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460DC" w14:textId="77777777" w:rsidR="00B96BBB" w:rsidRPr="00322E73" w:rsidRDefault="00B96BBB" w:rsidP="004D39BA">
      <w:pPr>
        <w:spacing w:line="360" w:lineRule="auto"/>
        <w:jc w:val="center"/>
        <w:rPr>
          <w:rFonts w:asciiTheme="minorHAnsi" w:hAnsiTheme="minorHAnsi" w:cs="Arial"/>
          <w:b/>
        </w:rPr>
      </w:pPr>
    </w:p>
    <w:p w14:paraId="5B649463" w14:textId="715D7244" w:rsidR="00C4425F" w:rsidRPr="001E173D" w:rsidRDefault="00C4425F" w:rsidP="001E173D">
      <w:pPr>
        <w:pStyle w:val="NoSpacing"/>
        <w:jc w:val="center"/>
      </w:pPr>
      <w:r w:rsidRPr="001E173D">
        <w:t xml:space="preserve">Region C RHSOC Meeting </w:t>
      </w:r>
      <w:r w:rsidR="00E15E81" w:rsidRPr="001E173D">
        <w:t>Minutes</w:t>
      </w:r>
    </w:p>
    <w:p w14:paraId="569D22B2" w14:textId="371BD146" w:rsidR="001E173D" w:rsidRDefault="000D6A95" w:rsidP="001E173D">
      <w:pPr>
        <w:pStyle w:val="NoSpacing"/>
        <w:jc w:val="center"/>
      </w:pPr>
      <w:r>
        <w:t>July 11</w:t>
      </w:r>
      <w:r w:rsidR="00AC1ECB">
        <w:t xml:space="preserve">, </w:t>
      </w:r>
      <w:r w:rsidR="0063333E">
        <w:t>2023</w:t>
      </w:r>
      <w:r w:rsidR="00985486">
        <w:t>,</w:t>
      </w:r>
      <w:r w:rsidR="001E173D">
        <w:t xml:space="preserve"> </w:t>
      </w:r>
      <w:r w:rsidR="00734462" w:rsidRPr="001E173D">
        <w:t>10</w:t>
      </w:r>
      <w:r w:rsidR="00C4425F" w:rsidRPr="001E173D">
        <w:t>:00</w:t>
      </w:r>
      <w:r w:rsidR="001E173D">
        <w:t xml:space="preserve"> a.m. </w:t>
      </w:r>
    </w:p>
    <w:p w14:paraId="0EF826DB" w14:textId="18036DEF" w:rsidR="00E179B6" w:rsidRPr="001E173D" w:rsidRDefault="00E179B6" w:rsidP="001E173D">
      <w:pPr>
        <w:pStyle w:val="NoSpacing"/>
        <w:jc w:val="center"/>
      </w:pPr>
      <w:r w:rsidRPr="001E173D">
        <w:t xml:space="preserve">Eureka Fire Protection District </w:t>
      </w:r>
      <w:r w:rsidR="00B53A72" w:rsidRPr="001E173D">
        <w:t>Training Center</w:t>
      </w:r>
    </w:p>
    <w:p w14:paraId="0B2252FB" w14:textId="2D16A810" w:rsidR="00E179B6" w:rsidRDefault="00B53A72" w:rsidP="001E173D">
      <w:pPr>
        <w:pStyle w:val="NoSpacing"/>
        <w:jc w:val="center"/>
      </w:pPr>
      <w:r w:rsidRPr="001E173D">
        <w:t>18765 Historic Route 66</w:t>
      </w:r>
      <w:r w:rsidR="009A1251">
        <w:t xml:space="preserve">, </w:t>
      </w:r>
      <w:r w:rsidRPr="001E173D">
        <w:t>Pacific</w:t>
      </w:r>
      <w:r w:rsidR="00E179B6" w:rsidRPr="001E173D">
        <w:t>, MO (636) 938-5505</w:t>
      </w:r>
    </w:p>
    <w:p w14:paraId="222C907A" w14:textId="10B3DA0A" w:rsidR="00AB7124" w:rsidRPr="001E173D" w:rsidRDefault="00AB7124" w:rsidP="001E173D">
      <w:pPr>
        <w:pStyle w:val="NoSpacing"/>
        <w:jc w:val="center"/>
      </w:pPr>
      <w:r>
        <w:t xml:space="preserve">And </w:t>
      </w:r>
      <w:r w:rsidR="009A1251">
        <w:t>r</w:t>
      </w:r>
      <w:r>
        <w:t>emotely via Zoom</w:t>
      </w:r>
    </w:p>
    <w:p w14:paraId="37132F76" w14:textId="77777777" w:rsidR="001E173D" w:rsidRDefault="001E173D" w:rsidP="001E173D">
      <w:pPr>
        <w:pStyle w:val="NoSpacing"/>
        <w:jc w:val="center"/>
      </w:pPr>
    </w:p>
    <w:p w14:paraId="5CB0CF73" w14:textId="238B23F3" w:rsidR="00C4425F" w:rsidRPr="001E173D" w:rsidRDefault="006C7DA4" w:rsidP="001E173D">
      <w:pPr>
        <w:pStyle w:val="NoSpacing"/>
        <w:jc w:val="center"/>
      </w:pPr>
      <w:r w:rsidRPr="001E173D">
        <w:t>Chai</w:t>
      </w:r>
      <w:r w:rsidR="001E173D">
        <w:t>rperson</w:t>
      </w:r>
      <w:r w:rsidRPr="001E173D">
        <w:t xml:space="preserve">: </w:t>
      </w:r>
      <w:r w:rsidR="00862599" w:rsidRPr="001E173D">
        <w:t>Felix Meyer</w:t>
      </w:r>
      <w:r w:rsidR="001E173D">
        <w:t>- 573-</w:t>
      </w:r>
      <w:r w:rsidR="00862599" w:rsidRPr="001E173D">
        <w:t>883-0263</w:t>
      </w:r>
    </w:p>
    <w:p w14:paraId="06136505" w14:textId="3772DCAB" w:rsidR="000F68F5" w:rsidRPr="001E173D" w:rsidRDefault="006C7DA4" w:rsidP="001E173D">
      <w:pPr>
        <w:pStyle w:val="NoSpacing"/>
        <w:jc w:val="center"/>
      </w:pPr>
      <w:r w:rsidRPr="001E173D">
        <w:t>Vice Chair</w:t>
      </w:r>
      <w:r w:rsidR="001E173D">
        <w:t>person</w:t>
      </w:r>
      <w:r w:rsidRPr="001E173D">
        <w:t xml:space="preserve">: </w:t>
      </w:r>
      <w:r w:rsidR="004E1229" w:rsidRPr="001E173D">
        <w:t>Ron M</w:t>
      </w:r>
      <w:r w:rsidR="001E173D">
        <w:t>a</w:t>
      </w:r>
      <w:r w:rsidR="004E1229" w:rsidRPr="001E173D">
        <w:t>c</w:t>
      </w:r>
      <w:r w:rsidR="001E173D">
        <w:t>K</w:t>
      </w:r>
      <w:r w:rsidR="004E1229" w:rsidRPr="001E173D">
        <w:t>night</w:t>
      </w:r>
      <w:r w:rsidR="001E173D">
        <w:t>- 636-</w:t>
      </w:r>
      <w:r w:rsidR="004E1229" w:rsidRPr="001E173D">
        <w:t>745-2262</w:t>
      </w:r>
    </w:p>
    <w:p w14:paraId="3117160F" w14:textId="1DFA8BB5" w:rsidR="000F68F5" w:rsidRPr="001E173D" w:rsidRDefault="006C7DA4" w:rsidP="001E173D">
      <w:pPr>
        <w:pStyle w:val="NoSpacing"/>
        <w:jc w:val="center"/>
      </w:pPr>
      <w:r w:rsidRPr="001E173D">
        <w:t xml:space="preserve">RPC Planner: </w:t>
      </w:r>
      <w:r w:rsidR="001E173D">
        <w:t>Linda Buschman- 636-456-3473</w:t>
      </w:r>
    </w:p>
    <w:p w14:paraId="5DB5FB7D" w14:textId="77777777" w:rsidR="00C4425F" w:rsidRDefault="00C4425F" w:rsidP="00C4425F">
      <w:pPr>
        <w:jc w:val="center"/>
        <w:rPr>
          <w:rFonts w:asciiTheme="minorHAnsi" w:hAnsiTheme="minorHAnsi" w:cs="Arial"/>
          <w:b/>
          <w:sz w:val="20"/>
          <w:szCs w:val="20"/>
        </w:rPr>
      </w:pPr>
    </w:p>
    <w:p w14:paraId="297DD389" w14:textId="2754F498" w:rsidR="00187302" w:rsidRPr="00E4473C" w:rsidRDefault="00501871" w:rsidP="001E173D">
      <w:pPr>
        <w:pStyle w:val="NoSpacing"/>
      </w:pPr>
      <w:r>
        <w:rPr>
          <w:b/>
        </w:rPr>
        <w:t xml:space="preserve">Call to Order and </w:t>
      </w:r>
      <w:r w:rsidR="00C4425F">
        <w:rPr>
          <w:b/>
        </w:rPr>
        <w:t>Opening Comments:</w:t>
      </w:r>
      <w:r w:rsidR="00C4425F">
        <w:t xml:space="preserve">  RHSOC </w:t>
      </w:r>
      <w:r w:rsidR="001E173D">
        <w:t xml:space="preserve">Chairperson, Felix Meyer, </w:t>
      </w:r>
      <w:r w:rsidR="00B738A9">
        <w:t>called the meeting to order at 10</w:t>
      </w:r>
      <w:r w:rsidR="00E929B9">
        <w:t>:</w:t>
      </w:r>
      <w:r w:rsidR="00AC1ECB">
        <w:t>0</w:t>
      </w:r>
      <w:r w:rsidR="000D6A95">
        <w:t>5</w:t>
      </w:r>
      <w:r w:rsidR="00E929B9">
        <w:t xml:space="preserve"> a.m.</w:t>
      </w:r>
    </w:p>
    <w:p w14:paraId="4BD601DF" w14:textId="77777777" w:rsidR="001E173D" w:rsidRDefault="001E173D" w:rsidP="001E173D">
      <w:pPr>
        <w:pStyle w:val="NoSpacing"/>
        <w:rPr>
          <w:b/>
        </w:rPr>
      </w:pPr>
    </w:p>
    <w:p w14:paraId="01133171" w14:textId="4537DF57" w:rsidR="005D4CA3" w:rsidRDefault="00C4425F" w:rsidP="001E173D">
      <w:pPr>
        <w:pStyle w:val="NoSpacing"/>
      </w:pPr>
      <w:r>
        <w:rPr>
          <w:b/>
        </w:rPr>
        <w:t>Roll Call:</w:t>
      </w:r>
      <w:r>
        <w:t xml:space="preserve">  </w:t>
      </w:r>
      <w:r w:rsidR="00AC1ECB">
        <w:t xml:space="preserve">RHSOC </w:t>
      </w:r>
      <w:r w:rsidR="000D6A95">
        <w:t xml:space="preserve">Planner, Linda Buschman </w:t>
      </w:r>
      <w:r w:rsidR="00AC1ECB">
        <w:t xml:space="preserve">called the roll. </w:t>
      </w:r>
      <w:r w:rsidR="001E173D">
        <w:t xml:space="preserve"> </w:t>
      </w:r>
    </w:p>
    <w:p w14:paraId="6D26C01A" w14:textId="77777777" w:rsidR="005D4CA3" w:rsidRDefault="005D4CA3" w:rsidP="001E173D">
      <w:pPr>
        <w:pStyle w:val="NoSpacing"/>
      </w:pPr>
    </w:p>
    <w:p w14:paraId="25333BA1" w14:textId="3C583CA4" w:rsidR="00E91CE3" w:rsidRDefault="00B738A9" w:rsidP="00E91CE3">
      <w:pPr>
        <w:pStyle w:val="NoSpacing"/>
        <w:rPr>
          <w:b/>
        </w:rPr>
      </w:pPr>
      <w:bookmarkStart w:id="0" w:name="_Hlk92715015"/>
      <w:r w:rsidRPr="001D2122">
        <w:rPr>
          <w:b/>
        </w:rPr>
        <w:t>Voting Members Present</w:t>
      </w:r>
      <w:bookmarkEnd w:id="0"/>
    </w:p>
    <w:tbl>
      <w:tblPr>
        <w:tblW w:w="8260" w:type="dxa"/>
        <w:tblInd w:w="-10" w:type="dxa"/>
        <w:tblLook w:val="04A0" w:firstRow="1" w:lastRow="0" w:firstColumn="1" w:lastColumn="0" w:noHBand="0" w:noVBand="1"/>
      </w:tblPr>
      <w:tblGrid>
        <w:gridCol w:w="3180"/>
        <w:gridCol w:w="1540"/>
        <w:gridCol w:w="2120"/>
        <w:gridCol w:w="1420"/>
      </w:tblGrid>
      <w:tr w:rsidR="00C82B75" w14:paraId="66CEF671" w14:textId="77777777" w:rsidTr="00C82B75">
        <w:trPr>
          <w:trHeight w:val="585"/>
        </w:trPr>
        <w:tc>
          <w:tcPr>
            <w:tcW w:w="3180" w:type="dxa"/>
            <w:tcBorders>
              <w:top w:val="single" w:sz="8" w:space="0" w:color="C0504D"/>
              <w:left w:val="single" w:sz="8" w:space="0" w:color="C0504D"/>
              <w:bottom w:val="single" w:sz="8" w:space="0" w:color="C0504D"/>
              <w:right w:val="single" w:sz="8" w:space="0" w:color="C0504D"/>
            </w:tcBorders>
            <w:shd w:val="clear" w:color="000000" w:fill="F2DCDB"/>
            <w:vAlign w:val="center"/>
            <w:hideMark/>
          </w:tcPr>
          <w:p w14:paraId="615E768E" w14:textId="77777777" w:rsidR="00C82B75" w:rsidRDefault="00C82B75">
            <w:pPr>
              <w:jc w:val="center"/>
              <w:rPr>
                <w:rFonts w:ascii="Calibri" w:hAnsi="Calibri" w:cs="Calibri"/>
                <w:b/>
                <w:bCs/>
                <w:color w:val="000000"/>
                <w:u w:val="single"/>
              </w:rPr>
            </w:pPr>
            <w:r>
              <w:rPr>
                <w:rFonts w:ascii="Calibri" w:hAnsi="Calibri" w:cs="Calibri"/>
                <w:b/>
                <w:bCs/>
                <w:color w:val="000000"/>
                <w:u w:val="single"/>
              </w:rPr>
              <w:t>Discipline</w:t>
            </w:r>
          </w:p>
        </w:tc>
        <w:tc>
          <w:tcPr>
            <w:tcW w:w="1540" w:type="dxa"/>
            <w:tcBorders>
              <w:top w:val="single" w:sz="8" w:space="0" w:color="C0504D"/>
              <w:left w:val="nil"/>
              <w:bottom w:val="single" w:sz="8" w:space="0" w:color="C0504D"/>
              <w:right w:val="single" w:sz="8" w:space="0" w:color="C0504D"/>
            </w:tcBorders>
            <w:shd w:val="clear" w:color="000000" w:fill="F2DCDB"/>
            <w:vAlign w:val="center"/>
            <w:hideMark/>
          </w:tcPr>
          <w:p w14:paraId="7FF71F31" w14:textId="77777777" w:rsidR="00C82B75" w:rsidRDefault="00C82B75">
            <w:pPr>
              <w:jc w:val="center"/>
              <w:rPr>
                <w:rFonts w:ascii="Calibri" w:hAnsi="Calibri" w:cs="Calibri"/>
                <w:b/>
                <w:bCs/>
                <w:color w:val="000000"/>
                <w:u w:val="single"/>
              </w:rPr>
            </w:pPr>
            <w:r>
              <w:rPr>
                <w:rFonts w:ascii="Calibri" w:hAnsi="Calibri" w:cs="Calibri"/>
                <w:b/>
                <w:bCs/>
                <w:color w:val="000000"/>
                <w:u w:val="single"/>
              </w:rPr>
              <w:t>Seat</w:t>
            </w:r>
          </w:p>
        </w:tc>
        <w:tc>
          <w:tcPr>
            <w:tcW w:w="2120" w:type="dxa"/>
            <w:tcBorders>
              <w:top w:val="single" w:sz="8" w:space="0" w:color="C0504D"/>
              <w:left w:val="nil"/>
              <w:bottom w:val="single" w:sz="8" w:space="0" w:color="C0504D"/>
              <w:right w:val="single" w:sz="8" w:space="0" w:color="C0504D"/>
            </w:tcBorders>
            <w:shd w:val="clear" w:color="000000" w:fill="F2DCDB"/>
            <w:vAlign w:val="center"/>
            <w:hideMark/>
          </w:tcPr>
          <w:p w14:paraId="4674936F" w14:textId="77777777" w:rsidR="00C82B75" w:rsidRDefault="00C82B75">
            <w:pPr>
              <w:jc w:val="center"/>
              <w:rPr>
                <w:rFonts w:ascii="Calibri" w:hAnsi="Calibri" w:cs="Calibri"/>
                <w:b/>
                <w:bCs/>
                <w:color w:val="000000"/>
                <w:u w:val="single"/>
              </w:rPr>
            </w:pPr>
            <w:r>
              <w:rPr>
                <w:rFonts w:ascii="Calibri" w:hAnsi="Calibri" w:cs="Calibri"/>
                <w:b/>
                <w:bCs/>
                <w:color w:val="000000"/>
                <w:u w:val="single"/>
              </w:rPr>
              <w:t>Name</w:t>
            </w:r>
          </w:p>
        </w:tc>
        <w:tc>
          <w:tcPr>
            <w:tcW w:w="1420" w:type="dxa"/>
            <w:tcBorders>
              <w:top w:val="single" w:sz="8" w:space="0" w:color="C0504D"/>
              <w:left w:val="nil"/>
              <w:bottom w:val="single" w:sz="8" w:space="0" w:color="C0504D"/>
              <w:right w:val="single" w:sz="8" w:space="0" w:color="C0504D"/>
            </w:tcBorders>
            <w:shd w:val="clear" w:color="000000" w:fill="F2DCDB"/>
            <w:vAlign w:val="center"/>
            <w:hideMark/>
          </w:tcPr>
          <w:p w14:paraId="0148F440" w14:textId="77777777" w:rsidR="00C82B75" w:rsidRDefault="00C82B75">
            <w:pPr>
              <w:jc w:val="center"/>
              <w:rPr>
                <w:rFonts w:ascii="Calibri" w:hAnsi="Calibri" w:cs="Calibri"/>
                <w:b/>
                <w:bCs/>
                <w:color w:val="000000"/>
                <w:u w:val="single"/>
              </w:rPr>
            </w:pPr>
            <w:r>
              <w:rPr>
                <w:rFonts w:ascii="Calibri" w:hAnsi="Calibri" w:cs="Calibri"/>
                <w:b/>
                <w:bCs/>
                <w:color w:val="000000"/>
                <w:u w:val="single"/>
              </w:rPr>
              <w:t>In Attendance</w:t>
            </w:r>
          </w:p>
        </w:tc>
      </w:tr>
      <w:tr w:rsidR="00C82B75" w14:paraId="186C6997"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2CD139ED" w14:textId="77777777" w:rsidR="00C82B75" w:rsidRDefault="00C82B75">
            <w:pPr>
              <w:rPr>
                <w:b/>
                <w:bCs/>
                <w:color w:val="000000"/>
              </w:rPr>
            </w:pPr>
            <w:r>
              <w:rPr>
                <w:b/>
                <w:bCs/>
                <w:color w:val="000000"/>
              </w:rPr>
              <w:t>911</w:t>
            </w:r>
          </w:p>
        </w:tc>
        <w:tc>
          <w:tcPr>
            <w:tcW w:w="1540" w:type="dxa"/>
            <w:tcBorders>
              <w:top w:val="nil"/>
              <w:left w:val="nil"/>
              <w:bottom w:val="single" w:sz="8" w:space="0" w:color="C0504D"/>
              <w:right w:val="single" w:sz="8" w:space="0" w:color="C0504D"/>
            </w:tcBorders>
            <w:shd w:val="clear" w:color="auto" w:fill="auto"/>
            <w:noWrap/>
            <w:vAlign w:val="center"/>
            <w:hideMark/>
          </w:tcPr>
          <w:p w14:paraId="71A7F51D"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center"/>
            <w:hideMark/>
          </w:tcPr>
          <w:p w14:paraId="53734655" w14:textId="77777777" w:rsidR="00C82B75" w:rsidRDefault="00C82B75">
            <w:pPr>
              <w:rPr>
                <w:b/>
                <w:bCs/>
                <w:color w:val="000000"/>
              </w:rPr>
            </w:pPr>
            <w:r>
              <w:rPr>
                <w:b/>
                <w:bCs/>
                <w:color w:val="000000"/>
              </w:rPr>
              <w:t>Alan Wells</w:t>
            </w:r>
          </w:p>
        </w:tc>
        <w:tc>
          <w:tcPr>
            <w:tcW w:w="1420" w:type="dxa"/>
            <w:tcBorders>
              <w:top w:val="nil"/>
              <w:left w:val="nil"/>
              <w:bottom w:val="single" w:sz="8" w:space="0" w:color="C0504D"/>
              <w:right w:val="single" w:sz="8" w:space="0" w:color="C0504D"/>
            </w:tcBorders>
            <w:shd w:val="clear" w:color="000000" w:fill="FFFFFF"/>
            <w:noWrap/>
            <w:vAlign w:val="center"/>
            <w:hideMark/>
          </w:tcPr>
          <w:p w14:paraId="085DFAD5" w14:textId="43D97323" w:rsidR="00C82B75" w:rsidRDefault="000D6A95">
            <w:pPr>
              <w:jc w:val="center"/>
              <w:rPr>
                <w:b/>
                <w:bCs/>
                <w:color w:val="000000"/>
              </w:rPr>
            </w:pPr>
            <w:r>
              <w:rPr>
                <w:b/>
                <w:bCs/>
                <w:color w:val="000000"/>
              </w:rPr>
              <w:t>Yes</w:t>
            </w:r>
            <w:r w:rsidR="00C82B75">
              <w:rPr>
                <w:b/>
                <w:bCs/>
                <w:color w:val="000000"/>
              </w:rPr>
              <w:t> </w:t>
            </w:r>
          </w:p>
        </w:tc>
      </w:tr>
      <w:tr w:rsidR="00C82B75" w14:paraId="7DBBE9D3"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121B7FC7"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4401B86E"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center"/>
            <w:hideMark/>
          </w:tcPr>
          <w:p w14:paraId="110D2436" w14:textId="77777777" w:rsidR="00C82B75" w:rsidRDefault="00C82B75">
            <w:pPr>
              <w:rPr>
                <w:b/>
                <w:bCs/>
                <w:color w:val="000000"/>
              </w:rPr>
            </w:pPr>
            <w:r>
              <w:rPr>
                <w:b/>
                <w:bCs/>
                <w:color w:val="000000"/>
              </w:rPr>
              <w:t>Adam Stanek</w:t>
            </w:r>
          </w:p>
        </w:tc>
        <w:tc>
          <w:tcPr>
            <w:tcW w:w="1420" w:type="dxa"/>
            <w:tcBorders>
              <w:top w:val="nil"/>
              <w:left w:val="nil"/>
              <w:bottom w:val="single" w:sz="8" w:space="0" w:color="C0504D"/>
              <w:right w:val="single" w:sz="8" w:space="0" w:color="C0504D"/>
            </w:tcBorders>
            <w:shd w:val="clear" w:color="000000" w:fill="F2DCDB"/>
            <w:noWrap/>
            <w:vAlign w:val="center"/>
            <w:hideMark/>
          </w:tcPr>
          <w:p w14:paraId="4032F3B3" w14:textId="77777777" w:rsidR="00C82B75" w:rsidRDefault="00C82B75">
            <w:pPr>
              <w:jc w:val="center"/>
              <w:rPr>
                <w:b/>
                <w:bCs/>
                <w:color w:val="000000"/>
              </w:rPr>
            </w:pPr>
            <w:r>
              <w:rPr>
                <w:b/>
                <w:bCs/>
                <w:color w:val="000000"/>
              </w:rPr>
              <w:t>Yes</w:t>
            </w:r>
          </w:p>
        </w:tc>
      </w:tr>
      <w:tr w:rsidR="00C82B75" w14:paraId="04D0BC12"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2D062EA7" w14:textId="77777777" w:rsidR="00C82B75" w:rsidRDefault="00C82B75">
            <w:pPr>
              <w:rPr>
                <w:b/>
                <w:bCs/>
                <w:color w:val="000000"/>
              </w:rPr>
            </w:pPr>
            <w:r>
              <w:rPr>
                <w:b/>
                <w:bCs/>
                <w:color w:val="000000"/>
              </w:rPr>
              <w:t>County Commissioner</w:t>
            </w:r>
          </w:p>
        </w:tc>
        <w:tc>
          <w:tcPr>
            <w:tcW w:w="1540" w:type="dxa"/>
            <w:tcBorders>
              <w:top w:val="nil"/>
              <w:left w:val="nil"/>
              <w:bottom w:val="single" w:sz="8" w:space="0" w:color="C0504D"/>
              <w:right w:val="single" w:sz="8" w:space="0" w:color="C0504D"/>
            </w:tcBorders>
            <w:shd w:val="clear" w:color="auto" w:fill="auto"/>
            <w:noWrap/>
            <w:vAlign w:val="center"/>
            <w:hideMark/>
          </w:tcPr>
          <w:p w14:paraId="61387ED4"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center"/>
            <w:hideMark/>
          </w:tcPr>
          <w:p w14:paraId="4F6673C4" w14:textId="77777777" w:rsidR="00C82B75" w:rsidRDefault="00C82B75">
            <w:pPr>
              <w:rPr>
                <w:b/>
                <w:bCs/>
                <w:color w:val="000000"/>
              </w:rPr>
            </w:pPr>
            <w:r>
              <w:rPr>
                <w:b/>
                <w:bCs/>
                <w:color w:val="000000"/>
              </w:rPr>
              <w:t>Keith Hoehn</w:t>
            </w:r>
          </w:p>
        </w:tc>
        <w:tc>
          <w:tcPr>
            <w:tcW w:w="1420" w:type="dxa"/>
            <w:tcBorders>
              <w:top w:val="nil"/>
              <w:left w:val="nil"/>
              <w:bottom w:val="single" w:sz="8" w:space="0" w:color="C0504D"/>
              <w:right w:val="single" w:sz="8" w:space="0" w:color="C0504D"/>
            </w:tcBorders>
            <w:shd w:val="clear" w:color="000000" w:fill="FFFFFF"/>
            <w:noWrap/>
            <w:vAlign w:val="center"/>
            <w:hideMark/>
          </w:tcPr>
          <w:p w14:paraId="2873FD7F" w14:textId="0822EF84" w:rsidR="00C82B75" w:rsidRDefault="00C82B75">
            <w:pPr>
              <w:jc w:val="center"/>
              <w:rPr>
                <w:b/>
                <w:bCs/>
                <w:color w:val="000000"/>
              </w:rPr>
            </w:pPr>
            <w:r>
              <w:rPr>
                <w:b/>
                <w:bCs/>
                <w:color w:val="000000"/>
              </w:rPr>
              <w:t> </w:t>
            </w:r>
          </w:p>
        </w:tc>
      </w:tr>
      <w:tr w:rsidR="00C82B75" w14:paraId="50257412"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bottom"/>
            <w:hideMark/>
          </w:tcPr>
          <w:p w14:paraId="56CBA43A" w14:textId="77777777" w:rsidR="00C82B75" w:rsidRDefault="00C82B75">
            <w:pPr>
              <w:rPr>
                <w:color w:val="000000"/>
                <w:sz w:val="20"/>
                <w:szCs w:val="20"/>
              </w:rPr>
            </w:pPr>
            <w:r>
              <w:rPr>
                <w:color w:val="000000"/>
                <w:sz w:val="20"/>
                <w:szCs w:val="2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5D682CEB"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bottom"/>
            <w:hideMark/>
          </w:tcPr>
          <w:p w14:paraId="00902A23" w14:textId="77777777" w:rsidR="00C82B75" w:rsidRDefault="00C82B75">
            <w:pPr>
              <w:rPr>
                <w:b/>
                <w:bCs/>
                <w:color w:val="000000"/>
              </w:rPr>
            </w:pPr>
            <w:r>
              <w:rPr>
                <w:b/>
                <w:bCs/>
                <w:color w:val="000000"/>
              </w:rPr>
              <w:t>Vacant</w:t>
            </w:r>
          </w:p>
        </w:tc>
        <w:tc>
          <w:tcPr>
            <w:tcW w:w="1420" w:type="dxa"/>
            <w:tcBorders>
              <w:top w:val="nil"/>
              <w:left w:val="nil"/>
              <w:bottom w:val="single" w:sz="8" w:space="0" w:color="C0504D"/>
              <w:right w:val="single" w:sz="8" w:space="0" w:color="C0504D"/>
            </w:tcBorders>
            <w:shd w:val="clear" w:color="000000" w:fill="F2DCDB"/>
            <w:noWrap/>
            <w:vAlign w:val="bottom"/>
            <w:hideMark/>
          </w:tcPr>
          <w:p w14:paraId="35AD305F" w14:textId="77777777" w:rsidR="00C82B75" w:rsidRDefault="00C82B75">
            <w:pPr>
              <w:jc w:val="center"/>
              <w:rPr>
                <w:b/>
                <w:bCs/>
                <w:color w:val="000000"/>
              </w:rPr>
            </w:pPr>
            <w:r>
              <w:rPr>
                <w:b/>
                <w:bCs/>
                <w:color w:val="000000"/>
              </w:rPr>
              <w:t> </w:t>
            </w:r>
          </w:p>
        </w:tc>
      </w:tr>
      <w:tr w:rsidR="00C82B75" w14:paraId="3E98609C"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47E2A763" w14:textId="77777777" w:rsidR="00C82B75" w:rsidRDefault="00C82B75">
            <w:pPr>
              <w:rPr>
                <w:b/>
                <w:bCs/>
                <w:color w:val="000000"/>
              </w:rPr>
            </w:pPr>
            <w:r>
              <w:rPr>
                <w:b/>
                <w:bCs/>
                <w:color w:val="000000"/>
              </w:rPr>
              <w:t>Emergency Management</w:t>
            </w:r>
          </w:p>
        </w:tc>
        <w:tc>
          <w:tcPr>
            <w:tcW w:w="1540" w:type="dxa"/>
            <w:tcBorders>
              <w:top w:val="nil"/>
              <w:left w:val="nil"/>
              <w:bottom w:val="single" w:sz="8" w:space="0" w:color="C0504D"/>
              <w:right w:val="single" w:sz="8" w:space="0" w:color="C0504D"/>
            </w:tcBorders>
            <w:shd w:val="clear" w:color="auto" w:fill="auto"/>
            <w:noWrap/>
            <w:vAlign w:val="center"/>
            <w:hideMark/>
          </w:tcPr>
          <w:p w14:paraId="5D3C5A6E"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center"/>
            <w:hideMark/>
          </w:tcPr>
          <w:p w14:paraId="6F660327" w14:textId="77777777" w:rsidR="00C82B75" w:rsidRDefault="00C82B75">
            <w:pPr>
              <w:rPr>
                <w:b/>
                <w:bCs/>
                <w:color w:val="000000"/>
              </w:rPr>
            </w:pPr>
            <w:r>
              <w:rPr>
                <w:b/>
                <w:bCs/>
                <w:color w:val="000000"/>
              </w:rPr>
              <w:t>Tom Grayson</w:t>
            </w:r>
          </w:p>
        </w:tc>
        <w:tc>
          <w:tcPr>
            <w:tcW w:w="1420" w:type="dxa"/>
            <w:tcBorders>
              <w:top w:val="nil"/>
              <w:left w:val="nil"/>
              <w:bottom w:val="single" w:sz="8" w:space="0" w:color="C0504D"/>
              <w:right w:val="single" w:sz="8" w:space="0" w:color="C0504D"/>
            </w:tcBorders>
            <w:shd w:val="clear" w:color="000000" w:fill="FFFFFF"/>
            <w:noWrap/>
            <w:vAlign w:val="center"/>
            <w:hideMark/>
          </w:tcPr>
          <w:p w14:paraId="3793DD2A" w14:textId="68C6D4AE" w:rsidR="00C82B75" w:rsidRDefault="0063333E">
            <w:pPr>
              <w:jc w:val="center"/>
              <w:rPr>
                <w:b/>
                <w:bCs/>
                <w:color w:val="000000"/>
              </w:rPr>
            </w:pPr>
            <w:r>
              <w:rPr>
                <w:b/>
                <w:bCs/>
                <w:color w:val="000000"/>
              </w:rPr>
              <w:t>Yes</w:t>
            </w:r>
            <w:r w:rsidR="00C82B75">
              <w:rPr>
                <w:b/>
                <w:bCs/>
                <w:color w:val="000000"/>
              </w:rPr>
              <w:t> </w:t>
            </w:r>
          </w:p>
        </w:tc>
      </w:tr>
      <w:tr w:rsidR="00C82B75" w14:paraId="75B19CE1"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76BF1E08"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1CEFFF30"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center"/>
            <w:hideMark/>
          </w:tcPr>
          <w:p w14:paraId="3E1D85AA" w14:textId="77777777" w:rsidR="00C82B75" w:rsidRDefault="00C82B75">
            <w:pPr>
              <w:rPr>
                <w:b/>
                <w:bCs/>
                <w:color w:val="000000"/>
              </w:rPr>
            </w:pPr>
            <w:r>
              <w:rPr>
                <w:b/>
                <w:bCs/>
                <w:color w:val="000000"/>
              </w:rPr>
              <w:t>Tim Porter</w:t>
            </w:r>
          </w:p>
        </w:tc>
        <w:tc>
          <w:tcPr>
            <w:tcW w:w="1420" w:type="dxa"/>
            <w:tcBorders>
              <w:top w:val="nil"/>
              <w:left w:val="nil"/>
              <w:bottom w:val="single" w:sz="8" w:space="0" w:color="C0504D"/>
              <w:right w:val="single" w:sz="8" w:space="0" w:color="C0504D"/>
            </w:tcBorders>
            <w:shd w:val="clear" w:color="000000" w:fill="F2DCDB"/>
            <w:noWrap/>
            <w:vAlign w:val="center"/>
            <w:hideMark/>
          </w:tcPr>
          <w:p w14:paraId="0D9DB190" w14:textId="660B4490" w:rsidR="00C82B75" w:rsidRDefault="00C82B75">
            <w:pPr>
              <w:jc w:val="center"/>
              <w:rPr>
                <w:b/>
                <w:bCs/>
                <w:color w:val="000000"/>
              </w:rPr>
            </w:pPr>
            <w:r>
              <w:rPr>
                <w:b/>
                <w:bCs/>
                <w:color w:val="000000"/>
              </w:rPr>
              <w:t> </w:t>
            </w:r>
            <w:r w:rsidR="000D6A95">
              <w:rPr>
                <w:b/>
                <w:bCs/>
                <w:color w:val="000000"/>
              </w:rPr>
              <w:t>Yes</w:t>
            </w:r>
          </w:p>
        </w:tc>
      </w:tr>
      <w:tr w:rsidR="00C82B75" w14:paraId="390FE650"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39DC4D17" w14:textId="77777777" w:rsidR="00C82B75" w:rsidRDefault="00C82B75">
            <w:pPr>
              <w:rPr>
                <w:b/>
                <w:bCs/>
                <w:color w:val="000000"/>
              </w:rPr>
            </w:pPr>
            <w:r>
              <w:rPr>
                <w:b/>
                <w:bCs/>
                <w:color w:val="000000"/>
              </w:rPr>
              <w:t>Emergency Medical Services</w:t>
            </w:r>
          </w:p>
        </w:tc>
        <w:tc>
          <w:tcPr>
            <w:tcW w:w="1540" w:type="dxa"/>
            <w:tcBorders>
              <w:top w:val="nil"/>
              <w:left w:val="nil"/>
              <w:bottom w:val="single" w:sz="8" w:space="0" w:color="C0504D"/>
              <w:right w:val="single" w:sz="8" w:space="0" w:color="C0504D"/>
            </w:tcBorders>
            <w:shd w:val="clear" w:color="auto" w:fill="auto"/>
            <w:noWrap/>
            <w:vAlign w:val="center"/>
            <w:hideMark/>
          </w:tcPr>
          <w:p w14:paraId="53862DD1"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center"/>
            <w:hideMark/>
          </w:tcPr>
          <w:p w14:paraId="5D98892F" w14:textId="77777777" w:rsidR="00C82B75" w:rsidRDefault="00C82B75">
            <w:pPr>
              <w:rPr>
                <w:b/>
                <w:bCs/>
                <w:color w:val="000000"/>
              </w:rPr>
            </w:pPr>
            <w:r>
              <w:rPr>
                <w:b/>
                <w:bCs/>
                <w:color w:val="000000"/>
              </w:rPr>
              <w:t>John Kitners</w:t>
            </w:r>
          </w:p>
        </w:tc>
        <w:tc>
          <w:tcPr>
            <w:tcW w:w="1420" w:type="dxa"/>
            <w:tcBorders>
              <w:top w:val="nil"/>
              <w:left w:val="nil"/>
              <w:bottom w:val="single" w:sz="8" w:space="0" w:color="C0504D"/>
              <w:right w:val="single" w:sz="8" w:space="0" w:color="C0504D"/>
            </w:tcBorders>
            <w:shd w:val="clear" w:color="000000" w:fill="FFFFFF"/>
            <w:noWrap/>
            <w:vAlign w:val="center"/>
            <w:hideMark/>
          </w:tcPr>
          <w:p w14:paraId="3FD3BD3F" w14:textId="781B873B" w:rsidR="00C82B75" w:rsidRDefault="00C82B75">
            <w:pPr>
              <w:jc w:val="center"/>
              <w:rPr>
                <w:b/>
                <w:bCs/>
                <w:color w:val="000000"/>
              </w:rPr>
            </w:pPr>
          </w:p>
        </w:tc>
      </w:tr>
      <w:tr w:rsidR="00C82B75" w14:paraId="2B0867F3" w14:textId="77777777" w:rsidTr="0063333E">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bottom"/>
            <w:hideMark/>
          </w:tcPr>
          <w:p w14:paraId="32036F65" w14:textId="77777777" w:rsidR="00C82B75" w:rsidRDefault="00C82B75">
            <w:pPr>
              <w:rPr>
                <w:color w:val="000000"/>
                <w:sz w:val="20"/>
                <w:szCs w:val="20"/>
              </w:rPr>
            </w:pPr>
            <w:r>
              <w:rPr>
                <w:color w:val="000000"/>
                <w:sz w:val="20"/>
                <w:szCs w:val="2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48D5317C"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center"/>
          </w:tcPr>
          <w:p w14:paraId="35D839F0" w14:textId="6BA74B0D" w:rsidR="00C82B75" w:rsidRDefault="0063333E">
            <w:pPr>
              <w:rPr>
                <w:b/>
                <w:bCs/>
                <w:color w:val="000000"/>
              </w:rPr>
            </w:pPr>
            <w:r>
              <w:rPr>
                <w:b/>
                <w:bCs/>
                <w:color w:val="000000"/>
              </w:rPr>
              <w:t>Shelly Alcorn</w:t>
            </w:r>
          </w:p>
        </w:tc>
        <w:tc>
          <w:tcPr>
            <w:tcW w:w="1420" w:type="dxa"/>
            <w:tcBorders>
              <w:top w:val="nil"/>
              <w:left w:val="nil"/>
              <w:bottom w:val="single" w:sz="8" w:space="0" w:color="C0504D"/>
              <w:right w:val="single" w:sz="8" w:space="0" w:color="C0504D"/>
            </w:tcBorders>
            <w:shd w:val="clear" w:color="000000" w:fill="F2DCDB"/>
            <w:noWrap/>
            <w:vAlign w:val="center"/>
            <w:hideMark/>
          </w:tcPr>
          <w:p w14:paraId="43338880" w14:textId="647B82CC" w:rsidR="00C82B75" w:rsidRDefault="0063333E">
            <w:pPr>
              <w:jc w:val="center"/>
              <w:rPr>
                <w:b/>
                <w:bCs/>
                <w:color w:val="000000"/>
              </w:rPr>
            </w:pPr>
            <w:r>
              <w:rPr>
                <w:b/>
                <w:bCs/>
                <w:color w:val="000000"/>
              </w:rPr>
              <w:t>Yes</w:t>
            </w:r>
          </w:p>
        </w:tc>
      </w:tr>
      <w:tr w:rsidR="00C82B75" w14:paraId="1A56FDEB"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7C8899C2" w14:textId="77777777" w:rsidR="00C82B75" w:rsidRDefault="00C82B75">
            <w:pPr>
              <w:rPr>
                <w:b/>
                <w:bCs/>
                <w:color w:val="000000"/>
              </w:rPr>
            </w:pPr>
            <w:r>
              <w:rPr>
                <w:b/>
                <w:bCs/>
                <w:color w:val="000000"/>
              </w:rPr>
              <w:t>Fire Chief</w:t>
            </w:r>
          </w:p>
        </w:tc>
        <w:tc>
          <w:tcPr>
            <w:tcW w:w="1540" w:type="dxa"/>
            <w:tcBorders>
              <w:top w:val="nil"/>
              <w:left w:val="nil"/>
              <w:bottom w:val="single" w:sz="8" w:space="0" w:color="C0504D"/>
              <w:right w:val="single" w:sz="8" w:space="0" w:color="C0504D"/>
            </w:tcBorders>
            <w:shd w:val="clear" w:color="auto" w:fill="auto"/>
            <w:noWrap/>
            <w:vAlign w:val="center"/>
            <w:hideMark/>
          </w:tcPr>
          <w:p w14:paraId="1F7FA86E"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center"/>
            <w:hideMark/>
          </w:tcPr>
          <w:p w14:paraId="7F6D4EA9" w14:textId="77777777" w:rsidR="00C82B75" w:rsidRDefault="00C82B75">
            <w:pPr>
              <w:rPr>
                <w:b/>
                <w:bCs/>
                <w:color w:val="000000"/>
              </w:rPr>
            </w:pPr>
            <w:r>
              <w:rPr>
                <w:b/>
                <w:bCs/>
                <w:color w:val="000000"/>
              </w:rPr>
              <w:t>Larry LaFave</w:t>
            </w:r>
          </w:p>
        </w:tc>
        <w:tc>
          <w:tcPr>
            <w:tcW w:w="1420" w:type="dxa"/>
            <w:tcBorders>
              <w:top w:val="nil"/>
              <w:left w:val="nil"/>
              <w:bottom w:val="single" w:sz="8" w:space="0" w:color="C0504D"/>
              <w:right w:val="single" w:sz="8" w:space="0" w:color="C0504D"/>
            </w:tcBorders>
            <w:shd w:val="clear" w:color="000000" w:fill="FFFFFF"/>
            <w:noWrap/>
            <w:vAlign w:val="center"/>
            <w:hideMark/>
          </w:tcPr>
          <w:p w14:paraId="1F6FAD45" w14:textId="01E81E04" w:rsidR="00C82B75" w:rsidRDefault="000D6A95">
            <w:pPr>
              <w:jc w:val="center"/>
              <w:rPr>
                <w:b/>
                <w:bCs/>
                <w:color w:val="000000"/>
              </w:rPr>
            </w:pPr>
            <w:r>
              <w:rPr>
                <w:b/>
                <w:bCs/>
                <w:color w:val="000000"/>
              </w:rPr>
              <w:t>Yes</w:t>
            </w:r>
          </w:p>
        </w:tc>
      </w:tr>
      <w:tr w:rsidR="00C82B75" w14:paraId="0EFCAFC2"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1657EFA6"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46916D86"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center"/>
            <w:hideMark/>
          </w:tcPr>
          <w:p w14:paraId="54238CB0" w14:textId="77777777" w:rsidR="00C82B75" w:rsidRDefault="00C82B75">
            <w:pPr>
              <w:rPr>
                <w:b/>
                <w:bCs/>
                <w:color w:val="000000"/>
              </w:rPr>
            </w:pPr>
            <w:r>
              <w:rPr>
                <w:b/>
                <w:bCs/>
                <w:color w:val="000000"/>
              </w:rPr>
              <w:t>Ron MacKnight</w:t>
            </w:r>
          </w:p>
        </w:tc>
        <w:tc>
          <w:tcPr>
            <w:tcW w:w="1420" w:type="dxa"/>
            <w:tcBorders>
              <w:top w:val="nil"/>
              <w:left w:val="nil"/>
              <w:bottom w:val="single" w:sz="8" w:space="0" w:color="C0504D"/>
              <w:right w:val="single" w:sz="8" w:space="0" w:color="C0504D"/>
            </w:tcBorders>
            <w:shd w:val="clear" w:color="000000" w:fill="F2DCDB"/>
            <w:noWrap/>
            <w:vAlign w:val="center"/>
            <w:hideMark/>
          </w:tcPr>
          <w:p w14:paraId="72D92210" w14:textId="77777777" w:rsidR="00C82B75" w:rsidRDefault="00C82B75">
            <w:pPr>
              <w:jc w:val="center"/>
              <w:rPr>
                <w:b/>
                <w:bCs/>
                <w:color w:val="000000"/>
              </w:rPr>
            </w:pPr>
            <w:r>
              <w:rPr>
                <w:b/>
                <w:bCs/>
                <w:color w:val="000000"/>
              </w:rPr>
              <w:t>Yes</w:t>
            </w:r>
          </w:p>
        </w:tc>
      </w:tr>
      <w:tr w:rsidR="00C82B75" w14:paraId="0FA7A0C0"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0EEF6758" w14:textId="77777777" w:rsidR="00C82B75" w:rsidRDefault="00C82B75">
            <w:pPr>
              <w:rPr>
                <w:b/>
                <w:bCs/>
                <w:color w:val="000000"/>
              </w:rPr>
            </w:pPr>
            <w:r>
              <w:rPr>
                <w:b/>
                <w:bCs/>
                <w:color w:val="000000"/>
              </w:rPr>
              <w:t>Public Health</w:t>
            </w:r>
          </w:p>
        </w:tc>
        <w:tc>
          <w:tcPr>
            <w:tcW w:w="1540" w:type="dxa"/>
            <w:tcBorders>
              <w:top w:val="nil"/>
              <w:left w:val="nil"/>
              <w:bottom w:val="single" w:sz="8" w:space="0" w:color="C0504D"/>
              <w:right w:val="single" w:sz="8" w:space="0" w:color="C0504D"/>
            </w:tcBorders>
            <w:shd w:val="clear" w:color="auto" w:fill="auto"/>
            <w:noWrap/>
            <w:vAlign w:val="center"/>
            <w:hideMark/>
          </w:tcPr>
          <w:p w14:paraId="115C417C"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auto" w:fill="auto"/>
            <w:noWrap/>
            <w:vAlign w:val="center"/>
            <w:hideMark/>
          </w:tcPr>
          <w:p w14:paraId="1B48F376" w14:textId="77777777" w:rsidR="00C82B75" w:rsidRDefault="00C82B75">
            <w:pPr>
              <w:rPr>
                <w:b/>
                <w:bCs/>
                <w:color w:val="000000"/>
              </w:rPr>
            </w:pPr>
            <w:r>
              <w:rPr>
                <w:b/>
                <w:bCs/>
                <w:color w:val="000000"/>
              </w:rPr>
              <w:t>Taylor Brady</w:t>
            </w:r>
          </w:p>
        </w:tc>
        <w:tc>
          <w:tcPr>
            <w:tcW w:w="1420" w:type="dxa"/>
            <w:tcBorders>
              <w:top w:val="nil"/>
              <w:left w:val="nil"/>
              <w:bottom w:val="single" w:sz="8" w:space="0" w:color="C0504D"/>
              <w:right w:val="single" w:sz="8" w:space="0" w:color="C0504D"/>
            </w:tcBorders>
            <w:shd w:val="clear" w:color="auto" w:fill="auto"/>
            <w:noWrap/>
            <w:vAlign w:val="center"/>
            <w:hideMark/>
          </w:tcPr>
          <w:p w14:paraId="58B0BF4C" w14:textId="64581320" w:rsidR="00C82B75" w:rsidRDefault="00C82B75">
            <w:pPr>
              <w:jc w:val="center"/>
              <w:rPr>
                <w:b/>
                <w:bCs/>
                <w:color w:val="000000"/>
              </w:rPr>
            </w:pPr>
          </w:p>
        </w:tc>
      </w:tr>
      <w:tr w:rsidR="00C82B75" w14:paraId="5822FF18"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bottom"/>
            <w:hideMark/>
          </w:tcPr>
          <w:p w14:paraId="2CCEACEF" w14:textId="77777777" w:rsidR="00C82B75" w:rsidRDefault="00C82B75">
            <w:pPr>
              <w:rPr>
                <w:color w:val="000000"/>
                <w:sz w:val="20"/>
                <w:szCs w:val="20"/>
              </w:rPr>
            </w:pPr>
            <w:r>
              <w:rPr>
                <w:color w:val="000000"/>
                <w:sz w:val="20"/>
                <w:szCs w:val="2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0FCD15BC"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center"/>
            <w:hideMark/>
          </w:tcPr>
          <w:p w14:paraId="49C776A8" w14:textId="77777777" w:rsidR="00C82B75" w:rsidRDefault="00C82B75">
            <w:pPr>
              <w:rPr>
                <w:b/>
                <w:bCs/>
                <w:color w:val="000000"/>
              </w:rPr>
            </w:pPr>
            <w:r>
              <w:rPr>
                <w:b/>
                <w:bCs/>
                <w:color w:val="000000"/>
              </w:rPr>
              <w:t>Ruth Walters</w:t>
            </w:r>
          </w:p>
        </w:tc>
        <w:tc>
          <w:tcPr>
            <w:tcW w:w="1420" w:type="dxa"/>
            <w:tcBorders>
              <w:top w:val="nil"/>
              <w:left w:val="nil"/>
              <w:bottom w:val="single" w:sz="8" w:space="0" w:color="C0504D"/>
              <w:right w:val="single" w:sz="8" w:space="0" w:color="C0504D"/>
            </w:tcBorders>
            <w:shd w:val="clear" w:color="000000" w:fill="F2DCDB"/>
            <w:noWrap/>
            <w:vAlign w:val="center"/>
            <w:hideMark/>
          </w:tcPr>
          <w:p w14:paraId="041FEF11" w14:textId="77777777" w:rsidR="00C82B75" w:rsidRDefault="00C82B75">
            <w:pPr>
              <w:jc w:val="center"/>
              <w:rPr>
                <w:b/>
                <w:bCs/>
                <w:color w:val="000000"/>
              </w:rPr>
            </w:pPr>
            <w:r>
              <w:rPr>
                <w:b/>
                <w:bCs/>
                <w:color w:val="000000"/>
              </w:rPr>
              <w:t> </w:t>
            </w:r>
          </w:p>
        </w:tc>
      </w:tr>
      <w:tr w:rsidR="00C82B75" w14:paraId="7BC6A707"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51A12418" w14:textId="77777777" w:rsidR="00C82B75" w:rsidRDefault="00C82B75">
            <w:pPr>
              <w:rPr>
                <w:b/>
                <w:bCs/>
                <w:color w:val="000000"/>
              </w:rPr>
            </w:pPr>
            <w:r>
              <w:rPr>
                <w:b/>
                <w:bCs/>
                <w:color w:val="000000"/>
              </w:rPr>
              <w:t>Hospital</w:t>
            </w:r>
          </w:p>
        </w:tc>
        <w:tc>
          <w:tcPr>
            <w:tcW w:w="1540" w:type="dxa"/>
            <w:tcBorders>
              <w:top w:val="nil"/>
              <w:left w:val="nil"/>
              <w:bottom w:val="single" w:sz="8" w:space="0" w:color="C0504D"/>
              <w:right w:val="single" w:sz="8" w:space="0" w:color="C0504D"/>
            </w:tcBorders>
            <w:shd w:val="clear" w:color="auto" w:fill="auto"/>
            <w:noWrap/>
            <w:vAlign w:val="center"/>
            <w:hideMark/>
          </w:tcPr>
          <w:p w14:paraId="2DF28789"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center"/>
            <w:hideMark/>
          </w:tcPr>
          <w:p w14:paraId="4C464BF0" w14:textId="77777777" w:rsidR="00C82B75" w:rsidRDefault="00C82B75">
            <w:pPr>
              <w:rPr>
                <w:b/>
                <w:bCs/>
                <w:color w:val="000000"/>
              </w:rPr>
            </w:pPr>
            <w:r>
              <w:rPr>
                <w:b/>
                <w:bCs/>
                <w:color w:val="000000"/>
              </w:rPr>
              <w:t>Reesa Vanhooser</w:t>
            </w:r>
          </w:p>
        </w:tc>
        <w:tc>
          <w:tcPr>
            <w:tcW w:w="1420" w:type="dxa"/>
            <w:tcBorders>
              <w:top w:val="nil"/>
              <w:left w:val="nil"/>
              <w:bottom w:val="single" w:sz="8" w:space="0" w:color="C0504D"/>
              <w:right w:val="single" w:sz="8" w:space="0" w:color="C0504D"/>
            </w:tcBorders>
            <w:shd w:val="clear" w:color="000000" w:fill="FFFFFF"/>
            <w:noWrap/>
            <w:vAlign w:val="center"/>
            <w:hideMark/>
          </w:tcPr>
          <w:p w14:paraId="3FDC26BB" w14:textId="155D0548" w:rsidR="00C82B75" w:rsidRDefault="000D6A95">
            <w:pPr>
              <w:jc w:val="center"/>
              <w:rPr>
                <w:b/>
                <w:bCs/>
                <w:color w:val="000000"/>
              </w:rPr>
            </w:pPr>
            <w:r>
              <w:rPr>
                <w:b/>
                <w:bCs/>
                <w:color w:val="000000"/>
              </w:rPr>
              <w:t>Yes</w:t>
            </w:r>
          </w:p>
        </w:tc>
      </w:tr>
      <w:tr w:rsidR="00C82B75" w14:paraId="4A8E7778"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0F02A23F"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7316F12C"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center"/>
            <w:hideMark/>
          </w:tcPr>
          <w:p w14:paraId="522F1E38" w14:textId="77777777" w:rsidR="00C82B75" w:rsidRDefault="00C82B75">
            <w:pPr>
              <w:rPr>
                <w:b/>
                <w:bCs/>
                <w:color w:val="000000"/>
              </w:rPr>
            </w:pPr>
            <w:r>
              <w:rPr>
                <w:b/>
                <w:bCs/>
                <w:color w:val="000000"/>
              </w:rPr>
              <w:t>Todd Woods</w:t>
            </w:r>
          </w:p>
        </w:tc>
        <w:tc>
          <w:tcPr>
            <w:tcW w:w="1420" w:type="dxa"/>
            <w:tcBorders>
              <w:top w:val="nil"/>
              <w:left w:val="nil"/>
              <w:bottom w:val="single" w:sz="8" w:space="0" w:color="C0504D"/>
              <w:right w:val="single" w:sz="8" w:space="0" w:color="C0504D"/>
            </w:tcBorders>
            <w:shd w:val="clear" w:color="000000" w:fill="F2DCDB"/>
            <w:noWrap/>
            <w:vAlign w:val="center"/>
            <w:hideMark/>
          </w:tcPr>
          <w:p w14:paraId="74A72049" w14:textId="04832F7F" w:rsidR="00C82B75" w:rsidRDefault="00C82B75">
            <w:pPr>
              <w:jc w:val="center"/>
              <w:rPr>
                <w:b/>
                <w:bCs/>
                <w:color w:val="000000"/>
              </w:rPr>
            </w:pPr>
          </w:p>
        </w:tc>
      </w:tr>
      <w:tr w:rsidR="00C82B75" w14:paraId="2B01678B"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568A269C" w14:textId="77777777" w:rsidR="00C82B75" w:rsidRDefault="00C82B75">
            <w:pPr>
              <w:rPr>
                <w:b/>
                <w:bCs/>
                <w:color w:val="000000"/>
              </w:rPr>
            </w:pPr>
            <w:r>
              <w:rPr>
                <w:b/>
                <w:bCs/>
                <w:color w:val="000000"/>
              </w:rPr>
              <w:t>Mayor / City Administrator</w:t>
            </w:r>
          </w:p>
        </w:tc>
        <w:tc>
          <w:tcPr>
            <w:tcW w:w="1540" w:type="dxa"/>
            <w:tcBorders>
              <w:top w:val="nil"/>
              <w:left w:val="nil"/>
              <w:bottom w:val="single" w:sz="8" w:space="0" w:color="C0504D"/>
              <w:right w:val="single" w:sz="8" w:space="0" w:color="C0504D"/>
            </w:tcBorders>
            <w:shd w:val="clear" w:color="auto" w:fill="auto"/>
            <w:noWrap/>
            <w:vAlign w:val="center"/>
            <w:hideMark/>
          </w:tcPr>
          <w:p w14:paraId="0CF81DB8"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center"/>
            <w:hideMark/>
          </w:tcPr>
          <w:p w14:paraId="2598D6AA" w14:textId="77777777" w:rsidR="00C82B75" w:rsidRDefault="00C82B75">
            <w:pPr>
              <w:rPr>
                <w:b/>
                <w:bCs/>
                <w:color w:val="000000"/>
              </w:rPr>
            </w:pPr>
            <w:r>
              <w:rPr>
                <w:b/>
                <w:bCs/>
                <w:color w:val="000000"/>
              </w:rPr>
              <w:t>Joe Blount</w:t>
            </w:r>
          </w:p>
        </w:tc>
        <w:tc>
          <w:tcPr>
            <w:tcW w:w="1420" w:type="dxa"/>
            <w:tcBorders>
              <w:top w:val="nil"/>
              <w:left w:val="nil"/>
              <w:bottom w:val="single" w:sz="8" w:space="0" w:color="C0504D"/>
              <w:right w:val="single" w:sz="8" w:space="0" w:color="C0504D"/>
            </w:tcBorders>
            <w:shd w:val="clear" w:color="000000" w:fill="FFFFFF"/>
            <w:noWrap/>
            <w:vAlign w:val="center"/>
            <w:hideMark/>
          </w:tcPr>
          <w:p w14:paraId="737001C9" w14:textId="77777777" w:rsidR="00C82B75" w:rsidRDefault="00C82B75">
            <w:pPr>
              <w:jc w:val="center"/>
              <w:rPr>
                <w:b/>
                <w:bCs/>
                <w:color w:val="000000"/>
              </w:rPr>
            </w:pPr>
            <w:r>
              <w:rPr>
                <w:b/>
                <w:bCs/>
                <w:color w:val="000000"/>
              </w:rPr>
              <w:t> </w:t>
            </w:r>
          </w:p>
        </w:tc>
      </w:tr>
      <w:tr w:rsidR="00C82B75" w14:paraId="01A15AC0"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6FEE0C25"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1A54E0AE"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center"/>
            <w:hideMark/>
          </w:tcPr>
          <w:p w14:paraId="453C22CA" w14:textId="0BAEED27" w:rsidR="00C82B75" w:rsidRDefault="00C82B75">
            <w:pPr>
              <w:rPr>
                <w:b/>
                <w:bCs/>
                <w:color w:val="000000"/>
              </w:rPr>
            </w:pPr>
            <w:r>
              <w:rPr>
                <w:b/>
                <w:bCs/>
                <w:color w:val="000000"/>
              </w:rPr>
              <w:t xml:space="preserve">Michelle </w:t>
            </w:r>
            <w:r w:rsidR="009A1251">
              <w:rPr>
                <w:b/>
                <w:bCs/>
                <w:color w:val="000000"/>
              </w:rPr>
              <w:t>Heiliger</w:t>
            </w:r>
          </w:p>
        </w:tc>
        <w:tc>
          <w:tcPr>
            <w:tcW w:w="1420" w:type="dxa"/>
            <w:tcBorders>
              <w:top w:val="nil"/>
              <w:left w:val="nil"/>
              <w:bottom w:val="single" w:sz="8" w:space="0" w:color="C0504D"/>
              <w:right w:val="single" w:sz="8" w:space="0" w:color="C0504D"/>
            </w:tcBorders>
            <w:shd w:val="clear" w:color="000000" w:fill="F2DCDB"/>
            <w:noWrap/>
            <w:vAlign w:val="center"/>
            <w:hideMark/>
          </w:tcPr>
          <w:p w14:paraId="2F0F8656" w14:textId="396CD20D" w:rsidR="00C82B75" w:rsidRDefault="000D6A95">
            <w:pPr>
              <w:jc w:val="center"/>
              <w:rPr>
                <w:b/>
                <w:bCs/>
                <w:color w:val="000000"/>
              </w:rPr>
            </w:pPr>
            <w:r>
              <w:rPr>
                <w:b/>
                <w:bCs/>
                <w:color w:val="000000"/>
              </w:rPr>
              <w:t>Yes</w:t>
            </w:r>
          </w:p>
        </w:tc>
      </w:tr>
      <w:tr w:rsidR="00C82B75" w14:paraId="7FD90818"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2623327F" w14:textId="77777777" w:rsidR="00C82B75" w:rsidRDefault="00C82B75">
            <w:pPr>
              <w:rPr>
                <w:b/>
                <w:bCs/>
                <w:color w:val="000000"/>
              </w:rPr>
            </w:pPr>
            <w:r>
              <w:rPr>
                <w:b/>
                <w:bCs/>
                <w:color w:val="000000"/>
              </w:rPr>
              <w:t>Police Chief</w:t>
            </w:r>
          </w:p>
        </w:tc>
        <w:tc>
          <w:tcPr>
            <w:tcW w:w="1540" w:type="dxa"/>
            <w:tcBorders>
              <w:top w:val="nil"/>
              <w:left w:val="nil"/>
              <w:bottom w:val="single" w:sz="8" w:space="0" w:color="C0504D"/>
              <w:right w:val="single" w:sz="8" w:space="0" w:color="C0504D"/>
            </w:tcBorders>
            <w:shd w:val="clear" w:color="auto" w:fill="auto"/>
            <w:noWrap/>
            <w:vAlign w:val="center"/>
            <w:hideMark/>
          </w:tcPr>
          <w:p w14:paraId="2F54F533"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bottom"/>
            <w:hideMark/>
          </w:tcPr>
          <w:p w14:paraId="694F7A4E" w14:textId="77777777" w:rsidR="00C82B75" w:rsidRDefault="00C82B75">
            <w:pPr>
              <w:rPr>
                <w:b/>
                <w:bCs/>
                <w:color w:val="000000"/>
              </w:rPr>
            </w:pPr>
            <w:r>
              <w:rPr>
                <w:b/>
                <w:bCs/>
                <w:color w:val="000000"/>
              </w:rPr>
              <w:t>Josh Langley</w:t>
            </w:r>
          </w:p>
        </w:tc>
        <w:tc>
          <w:tcPr>
            <w:tcW w:w="1420" w:type="dxa"/>
            <w:tcBorders>
              <w:top w:val="nil"/>
              <w:left w:val="nil"/>
              <w:bottom w:val="single" w:sz="8" w:space="0" w:color="C0504D"/>
              <w:right w:val="single" w:sz="8" w:space="0" w:color="C0504D"/>
            </w:tcBorders>
            <w:shd w:val="clear" w:color="000000" w:fill="FFFFFF"/>
            <w:noWrap/>
            <w:vAlign w:val="bottom"/>
            <w:hideMark/>
          </w:tcPr>
          <w:p w14:paraId="2914038D" w14:textId="77777777" w:rsidR="00C82B75" w:rsidRDefault="00C82B75">
            <w:pPr>
              <w:jc w:val="center"/>
              <w:rPr>
                <w:b/>
                <w:bCs/>
                <w:color w:val="000000"/>
              </w:rPr>
            </w:pPr>
            <w:r>
              <w:rPr>
                <w:b/>
                <w:bCs/>
                <w:color w:val="000000"/>
              </w:rPr>
              <w:t> </w:t>
            </w:r>
          </w:p>
        </w:tc>
      </w:tr>
      <w:tr w:rsidR="00C82B75" w14:paraId="5FA0FB76"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441872AF"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78F4880D"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bottom"/>
            <w:hideMark/>
          </w:tcPr>
          <w:p w14:paraId="58144AD0" w14:textId="77777777" w:rsidR="00C82B75" w:rsidRDefault="00C82B75">
            <w:pPr>
              <w:rPr>
                <w:b/>
                <w:bCs/>
                <w:color w:val="000000"/>
              </w:rPr>
            </w:pPr>
            <w:r>
              <w:rPr>
                <w:b/>
                <w:bCs/>
                <w:color w:val="000000"/>
              </w:rPr>
              <w:t>Steve Poole</w:t>
            </w:r>
          </w:p>
        </w:tc>
        <w:tc>
          <w:tcPr>
            <w:tcW w:w="1420" w:type="dxa"/>
            <w:tcBorders>
              <w:top w:val="nil"/>
              <w:left w:val="nil"/>
              <w:bottom w:val="single" w:sz="8" w:space="0" w:color="C0504D"/>
              <w:right w:val="single" w:sz="8" w:space="0" w:color="C0504D"/>
            </w:tcBorders>
            <w:shd w:val="clear" w:color="000000" w:fill="F2DCDB"/>
            <w:noWrap/>
            <w:vAlign w:val="bottom"/>
            <w:hideMark/>
          </w:tcPr>
          <w:p w14:paraId="1D870394" w14:textId="77777777" w:rsidR="00C82B75" w:rsidRDefault="00C82B75">
            <w:pPr>
              <w:jc w:val="center"/>
              <w:rPr>
                <w:b/>
                <w:bCs/>
                <w:color w:val="000000"/>
              </w:rPr>
            </w:pPr>
            <w:r>
              <w:rPr>
                <w:b/>
                <w:bCs/>
                <w:color w:val="000000"/>
              </w:rPr>
              <w:t> </w:t>
            </w:r>
          </w:p>
        </w:tc>
      </w:tr>
      <w:tr w:rsidR="00C82B75" w14:paraId="3D008B61"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3DDBCEA2" w14:textId="77777777" w:rsidR="00C82B75" w:rsidRDefault="00C82B75">
            <w:pPr>
              <w:rPr>
                <w:b/>
                <w:bCs/>
                <w:color w:val="000000"/>
              </w:rPr>
            </w:pPr>
            <w:r>
              <w:rPr>
                <w:b/>
                <w:bCs/>
                <w:color w:val="000000"/>
              </w:rPr>
              <w:t>Public Utilities</w:t>
            </w:r>
          </w:p>
        </w:tc>
        <w:tc>
          <w:tcPr>
            <w:tcW w:w="1540" w:type="dxa"/>
            <w:tcBorders>
              <w:top w:val="nil"/>
              <w:left w:val="nil"/>
              <w:bottom w:val="single" w:sz="8" w:space="0" w:color="C0504D"/>
              <w:right w:val="single" w:sz="8" w:space="0" w:color="C0504D"/>
            </w:tcBorders>
            <w:shd w:val="clear" w:color="auto" w:fill="auto"/>
            <w:noWrap/>
            <w:vAlign w:val="center"/>
            <w:hideMark/>
          </w:tcPr>
          <w:p w14:paraId="349304DA"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center"/>
            <w:hideMark/>
          </w:tcPr>
          <w:p w14:paraId="072DFD89" w14:textId="77777777" w:rsidR="00C82B75" w:rsidRDefault="00C82B75">
            <w:pPr>
              <w:rPr>
                <w:b/>
                <w:bCs/>
                <w:color w:val="000000"/>
              </w:rPr>
            </w:pPr>
            <w:r>
              <w:rPr>
                <w:b/>
                <w:bCs/>
                <w:color w:val="000000"/>
              </w:rPr>
              <w:t>Keith Stone</w:t>
            </w:r>
          </w:p>
        </w:tc>
        <w:tc>
          <w:tcPr>
            <w:tcW w:w="1420" w:type="dxa"/>
            <w:tcBorders>
              <w:top w:val="nil"/>
              <w:left w:val="nil"/>
              <w:bottom w:val="single" w:sz="8" w:space="0" w:color="C0504D"/>
              <w:right w:val="single" w:sz="8" w:space="0" w:color="C0504D"/>
            </w:tcBorders>
            <w:shd w:val="clear" w:color="000000" w:fill="FFFFFF"/>
            <w:noWrap/>
            <w:vAlign w:val="center"/>
            <w:hideMark/>
          </w:tcPr>
          <w:p w14:paraId="0A64182F" w14:textId="77777777" w:rsidR="00C82B75" w:rsidRDefault="00C82B75">
            <w:pPr>
              <w:jc w:val="center"/>
              <w:rPr>
                <w:b/>
                <w:bCs/>
                <w:color w:val="000000"/>
              </w:rPr>
            </w:pPr>
            <w:r>
              <w:rPr>
                <w:b/>
                <w:bCs/>
                <w:color w:val="000000"/>
              </w:rPr>
              <w:t>Yes</w:t>
            </w:r>
          </w:p>
        </w:tc>
      </w:tr>
      <w:tr w:rsidR="00C82B75" w14:paraId="2DBBE988"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58EFECF1"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0761B830"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bottom"/>
            <w:hideMark/>
          </w:tcPr>
          <w:p w14:paraId="4AE3CCB9" w14:textId="77777777" w:rsidR="00C82B75" w:rsidRDefault="00C82B75">
            <w:pPr>
              <w:rPr>
                <w:b/>
                <w:bCs/>
                <w:color w:val="000000"/>
              </w:rPr>
            </w:pPr>
            <w:r>
              <w:rPr>
                <w:b/>
                <w:bCs/>
                <w:color w:val="000000"/>
              </w:rPr>
              <w:t>Emma Cherry</w:t>
            </w:r>
          </w:p>
        </w:tc>
        <w:tc>
          <w:tcPr>
            <w:tcW w:w="1420" w:type="dxa"/>
            <w:tcBorders>
              <w:top w:val="nil"/>
              <w:left w:val="nil"/>
              <w:bottom w:val="single" w:sz="8" w:space="0" w:color="C0504D"/>
              <w:right w:val="single" w:sz="8" w:space="0" w:color="C0504D"/>
            </w:tcBorders>
            <w:shd w:val="clear" w:color="000000" w:fill="F2DCDB"/>
            <w:noWrap/>
            <w:vAlign w:val="bottom"/>
            <w:hideMark/>
          </w:tcPr>
          <w:p w14:paraId="2031B365" w14:textId="01F7DD90" w:rsidR="00C82B75" w:rsidRDefault="00C82B75">
            <w:pPr>
              <w:jc w:val="center"/>
              <w:rPr>
                <w:b/>
                <w:bCs/>
                <w:color w:val="000000"/>
              </w:rPr>
            </w:pPr>
          </w:p>
        </w:tc>
      </w:tr>
      <w:tr w:rsidR="00C82B75" w14:paraId="12D66961"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1CFAD6F5" w14:textId="77777777" w:rsidR="00C82B75" w:rsidRDefault="00C82B75">
            <w:pPr>
              <w:rPr>
                <w:b/>
                <w:bCs/>
                <w:color w:val="000000"/>
              </w:rPr>
            </w:pPr>
            <w:r>
              <w:rPr>
                <w:b/>
                <w:bCs/>
                <w:color w:val="000000"/>
              </w:rPr>
              <w:t>Public Works</w:t>
            </w:r>
          </w:p>
        </w:tc>
        <w:tc>
          <w:tcPr>
            <w:tcW w:w="1540" w:type="dxa"/>
            <w:tcBorders>
              <w:top w:val="nil"/>
              <w:left w:val="nil"/>
              <w:bottom w:val="single" w:sz="8" w:space="0" w:color="C0504D"/>
              <w:right w:val="single" w:sz="8" w:space="0" w:color="C0504D"/>
            </w:tcBorders>
            <w:shd w:val="clear" w:color="auto" w:fill="auto"/>
            <w:noWrap/>
            <w:vAlign w:val="center"/>
            <w:hideMark/>
          </w:tcPr>
          <w:p w14:paraId="5E153298"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center"/>
            <w:hideMark/>
          </w:tcPr>
          <w:p w14:paraId="6E42D6E5" w14:textId="77777777" w:rsidR="00C82B75" w:rsidRDefault="00C82B75">
            <w:pPr>
              <w:rPr>
                <w:b/>
                <w:bCs/>
                <w:color w:val="000000"/>
              </w:rPr>
            </w:pPr>
            <w:r>
              <w:rPr>
                <w:b/>
                <w:bCs/>
                <w:color w:val="000000"/>
              </w:rPr>
              <w:t>Jeff Layton</w:t>
            </w:r>
          </w:p>
        </w:tc>
        <w:tc>
          <w:tcPr>
            <w:tcW w:w="1420" w:type="dxa"/>
            <w:tcBorders>
              <w:top w:val="nil"/>
              <w:left w:val="nil"/>
              <w:bottom w:val="single" w:sz="8" w:space="0" w:color="C0504D"/>
              <w:right w:val="single" w:sz="8" w:space="0" w:color="C0504D"/>
            </w:tcBorders>
            <w:shd w:val="clear" w:color="000000" w:fill="FFFFFF"/>
            <w:noWrap/>
            <w:vAlign w:val="center"/>
            <w:hideMark/>
          </w:tcPr>
          <w:p w14:paraId="153AFBB1" w14:textId="6F38256A" w:rsidR="00C82B75" w:rsidRDefault="00C82B75">
            <w:pPr>
              <w:jc w:val="center"/>
              <w:rPr>
                <w:b/>
                <w:bCs/>
                <w:color w:val="000000"/>
              </w:rPr>
            </w:pPr>
            <w:r>
              <w:rPr>
                <w:b/>
                <w:bCs/>
                <w:color w:val="000000"/>
              </w:rPr>
              <w:t> </w:t>
            </w:r>
          </w:p>
        </w:tc>
      </w:tr>
      <w:tr w:rsidR="00C82B75" w14:paraId="4441307D"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46956AEE"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6D340B3E"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center"/>
            <w:hideMark/>
          </w:tcPr>
          <w:p w14:paraId="00A0411D" w14:textId="77777777" w:rsidR="00C82B75" w:rsidRDefault="00C82B75">
            <w:pPr>
              <w:rPr>
                <w:b/>
                <w:bCs/>
                <w:color w:val="000000"/>
              </w:rPr>
            </w:pPr>
            <w:r>
              <w:rPr>
                <w:b/>
                <w:bCs/>
                <w:color w:val="000000"/>
              </w:rPr>
              <w:t>Vacant</w:t>
            </w:r>
          </w:p>
        </w:tc>
        <w:tc>
          <w:tcPr>
            <w:tcW w:w="1420" w:type="dxa"/>
            <w:tcBorders>
              <w:top w:val="nil"/>
              <w:left w:val="nil"/>
              <w:bottom w:val="single" w:sz="8" w:space="0" w:color="C0504D"/>
              <w:right w:val="single" w:sz="8" w:space="0" w:color="C0504D"/>
            </w:tcBorders>
            <w:shd w:val="clear" w:color="000000" w:fill="F2DCDB"/>
            <w:noWrap/>
            <w:vAlign w:val="center"/>
            <w:hideMark/>
          </w:tcPr>
          <w:p w14:paraId="1EEEA51E" w14:textId="77777777" w:rsidR="00C82B75" w:rsidRDefault="00C82B75">
            <w:pPr>
              <w:jc w:val="center"/>
              <w:rPr>
                <w:b/>
                <w:bCs/>
                <w:color w:val="000000"/>
              </w:rPr>
            </w:pPr>
            <w:r>
              <w:rPr>
                <w:b/>
                <w:bCs/>
                <w:color w:val="000000"/>
              </w:rPr>
              <w:t> </w:t>
            </w:r>
          </w:p>
        </w:tc>
      </w:tr>
      <w:tr w:rsidR="00C82B75" w14:paraId="07E33CC1"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13EE006B" w14:textId="77777777" w:rsidR="00C82B75" w:rsidRDefault="00C82B75">
            <w:pPr>
              <w:rPr>
                <w:b/>
                <w:bCs/>
                <w:color w:val="000000"/>
              </w:rPr>
            </w:pPr>
            <w:r>
              <w:rPr>
                <w:b/>
                <w:bCs/>
                <w:color w:val="000000"/>
              </w:rPr>
              <w:lastRenderedPageBreak/>
              <w:t>School</w:t>
            </w:r>
          </w:p>
        </w:tc>
        <w:tc>
          <w:tcPr>
            <w:tcW w:w="1540" w:type="dxa"/>
            <w:tcBorders>
              <w:top w:val="nil"/>
              <w:left w:val="nil"/>
              <w:bottom w:val="single" w:sz="8" w:space="0" w:color="C0504D"/>
              <w:right w:val="single" w:sz="8" w:space="0" w:color="C0504D"/>
            </w:tcBorders>
            <w:shd w:val="clear" w:color="auto" w:fill="auto"/>
            <w:noWrap/>
            <w:vAlign w:val="center"/>
            <w:hideMark/>
          </w:tcPr>
          <w:p w14:paraId="2C92D24D"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bottom"/>
            <w:hideMark/>
          </w:tcPr>
          <w:p w14:paraId="179AAE1D" w14:textId="77777777" w:rsidR="00C82B75" w:rsidRDefault="00C82B75">
            <w:pPr>
              <w:rPr>
                <w:b/>
                <w:bCs/>
                <w:color w:val="000000"/>
              </w:rPr>
            </w:pPr>
            <w:r>
              <w:rPr>
                <w:b/>
                <w:bCs/>
                <w:color w:val="000000"/>
              </w:rPr>
              <w:t>John Krause</w:t>
            </w:r>
          </w:p>
        </w:tc>
        <w:tc>
          <w:tcPr>
            <w:tcW w:w="1420" w:type="dxa"/>
            <w:tcBorders>
              <w:top w:val="nil"/>
              <w:left w:val="nil"/>
              <w:bottom w:val="single" w:sz="8" w:space="0" w:color="C0504D"/>
              <w:right w:val="single" w:sz="8" w:space="0" w:color="C0504D"/>
            </w:tcBorders>
            <w:shd w:val="clear" w:color="000000" w:fill="FFFFFF"/>
            <w:noWrap/>
            <w:vAlign w:val="bottom"/>
            <w:hideMark/>
          </w:tcPr>
          <w:p w14:paraId="241655B8" w14:textId="77777777" w:rsidR="00C82B75" w:rsidRDefault="00C82B75">
            <w:pPr>
              <w:jc w:val="center"/>
              <w:rPr>
                <w:b/>
                <w:bCs/>
                <w:color w:val="000000"/>
              </w:rPr>
            </w:pPr>
            <w:r>
              <w:rPr>
                <w:b/>
                <w:bCs/>
                <w:color w:val="000000"/>
              </w:rPr>
              <w:t> </w:t>
            </w:r>
          </w:p>
        </w:tc>
      </w:tr>
      <w:tr w:rsidR="00C82B75" w14:paraId="69825329"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339E617A"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5E0E42FC"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bottom"/>
            <w:hideMark/>
          </w:tcPr>
          <w:p w14:paraId="642CAA31" w14:textId="77777777" w:rsidR="00C82B75" w:rsidRDefault="00C82B75">
            <w:pPr>
              <w:rPr>
                <w:b/>
                <w:bCs/>
                <w:color w:val="000000"/>
              </w:rPr>
            </w:pPr>
            <w:r>
              <w:rPr>
                <w:b/>
                <w:bCs/>
                <w:color w:val="000000"/>
              </w:rPr>
              <w:t>Todd Culbertson</w:t>
            </w:r>
          </w:p>
        </w:tc>
        <w:tc>
          <w:tcPr>
            <w:tcW w:w="1420" w:type="dxa"/>
            <w:tcBorders>
              <w:top w:val="nil"/>
              <w:left w:val="nil"/>
              <w:bottom w:val="single" w:sz="8" w:space="0" w:color="C0504D"/>
              <w:right w:val="single" w:sz="8" w:space="0" w:color="C0504D"/>
            </w:tcBorders>
            <w:shd w:val="clear" w:color="000000" w:fill="F2DCDB"/>
            <w:noWrap/>
            <w:vAlign w:val="bottom"/>
            <w:hideMark/>
          </w:tcPr>
          <w:p w14:paraId="208A022E" w14:textId="77777777" w:rsidR="00C82B75" w:rsidRDefault="00C82B75">
            <w:pPr>
              <w:jc w:val="center"/>
              <w:rPr>
                <w:b/>
                <w:bCs/>
                <w:color w:val="000000"/>
              </w:rPr>
            </w:pPr>
            <w:r>
              <w:rPr>
                <w:b/>
                <w:bCs/>
                <w:color w:val="000000"/>
              </w:rPr>
              <w:t> </w:t>
            </w:r>
          </w:p>
        </w:tc>
      </w:tr>
      <w:tr w:rsidR="00C82B75" w14:paraId="792EB139"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47BD2B6E" w14:textId="77777777" w:rsidR="00C82B75" w:rsidRDefault="00C82B75">
            <w:pPr>
              <w:rPr>
                <w:b/>
                <w:bCs/>
                <w:color w:val="000000"/>
              </w:rPr>
            </w:pPr>
            <w:r>
              <w:rPr>
                <w:b/>
                <w:bCs/>
                <w:color w:val="000000"/>
              </w:rPr>
              <w:t>Sheriff</w:t>
            </w:r>
          </w:p>
        </w:tc>
        <w:tc>
          <w:tcPr>
            <w:tcW w:w="1540" w:type="dxa"/>
            <w:tcBorders>
              <w:top w:val="nil"/>
              <w:left w:val="nil"/>
              <w:bottom w:val="single" w:sz="8" w:space="0" w:color="C0504D"/>
              <w:right w:val="single" w:sz="8" w:space="0" w:color="C0504D"/>
            </w:tcBorders>
            <w:shd w:val="clear" w:color="auto" w:fill="auto"/>
            <w:noWrap/>
            <w:vAlign w:val="center"/>
            <w:hideMark/>
          </w:tcPr>
          <w:p w14:paraId="3F37E524"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bottom"/>
            <w:hideMark/>
          </w:tcPr>
          <w:p w14:paraId="5E5E692C" w14:textId="77777777" w:rsidR="00C82B75" w:rsidRDefault="00C82B75">
            <w:pPr>
              <w:rPr>
                <w:b/>
                <w:bCs/>
                <w:color w:val="000000"/>
              </w:rPr>
            </w:pPr>
            <w:r>
              <w:rPr>
                <w:b/>
                <w:bCs/>
                <w:color w:val="000000"/>
              </w:rPr>
              <w:t>Stephen Korte</w:t>
            </w:r>
          </w:p>
        </w:tc>
        <w:tc>
          <w:tcPr>
            <w:tcW w:w="1420" w:type="dxa"/>
            <w:tcBorders>
              <w:top w:val="nil"/>
              <w:left w:val="nil"/>
              <w:bottom w:val="single" w:sz="8" w:space="0" w:color="C0504D"/>
              <w:right w:val="single" w:sz="8" w:space="0" w:color="C0504D"/>
            </w:tcBorders>
            <w:shd w:val="clear" w:color="000000" w:fill="FFFFFF"/>
            <w:noWrap/>
            <w:vAlign w:val="bottom"/>
            <w:hideMark/>
          </w:tcPr>
          <w:p w14:paraId="66F5A7AE" w14:textId="507B0703" w:rsidR="00C82B75" w:rsidRDefault="00C82B75">
            <w:pPr>
              <w:jc w:val="center"/>
              <w:rPr>
                <w:b/>
                <w:bCs/>
                <w:color w:val="000000"/>
              </w:rPr>
            </w:pPr>
            <w:r>
              <w:rPr>
                <w:b/>
                <w:bCs/>
                <w:color w:val="000000"/>
              </w:rPr>
              <w:t> </w:t>
            </w:r>
          </w:p>
        </w:tc>
      </w:tr>
      <w:tr w:rsidR="00C82B75" w14:paraId="77CEB602"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0F51D0F2"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50C9837E"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bottom"/>
            <w:hideMark/>
          </w:tcPr>
          <w:p w14:paraId="5DC65FB9" w14:textId="77777777" w:rsidR="00C82B75" w:rsidRDefault="00C82B75">
            <w:pPr>
              <w:rPr>
                <w:b/>
                <w:bCs/>
                <w:color w:val="000000"/>
              </w:rPr>
            </w:pPr>
            <w:r>
              <w:rPr>
                <w:b/>
                <w:bCs/>
                <w:color w:val="000000"/>
              </w:rPr>
              <w:t>Zack Jacobsen</w:t>
            </w:r>
          </w:p>
        </w:tc>
        <w:tc>
          <w:tcPr>
            <w:tcW w:w="1420" w:type="dxa"/>
            <w:tcBorders>
              <w:top w:val="nil"/>
              <w:left w:val="nil"/>
              <w:bottom w:val="single" w:sz="8" w:space="0" w:color="C0504D"/>
              <w:right w:val="single" w:sz="8" w:space="0" w:color="C0504D"/>
            </w:tcBorders>
            <w:shd w:val="clear" w:color="000000" w:fill="F2DCDB"/>
            <w:noWrap/>
            <w:vAlign w:val="bottom"/>
            <w:hideMark/>
          </w:tcPr>
          <w:p w14:paraId="1E532C14" w14:textId="77777777" w:rsidR="00C82B75" w:rsidRDefault="00C82B75">
            <w:pPr>
              <w:jc w:val="center"/>
              <w:rPr>
                <w:b/>
                <w:bCs/>
                <w:color w:val="000000"/>
              </w:rPr>
            </w:pPr>
            <w:r>
              <w:rPr>
                <w:b/>
                <w:bCs/>
                <w:color w:val="000000"/>
              </w:rPr>
              <w:t> </w:t>
            </w:r>
          </w:p>
        </w:tc>
      </w:tr>
      <w:tr w:rsidR="00C82B75" w14:paraId="0536ED09"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50295426" w14:textId="77777777" w:rsidR="00C82B75" w:rsidRDefault="00C82B75">
            <w:pPr>
              <w:rPr>
                <w:b/>
                <w:bCs/>
                <w:color w:val="000000"/>
              </w:rPr>
            </w:pPr>
            <w:r>
              <w:rPr>
                <w:b/>
                <w:bCs/>
                <w:color w:val="000000"/>
              </w:rPr>
              <w:t>Volunteer Organization</w:t>
            </w:r>
          </w:p>
        </w:tc>
        <w:tc>
          <w:tcPr>
            <w:tcW w:w="1540" w:type="dxa"/>
            <w:tcBorders>
              <w:top w:val="nil"/>
              <w:left w:val="nil"/>
              <w:bottom w:val="single" w:sz="8" w:space="0" w:color="C0504D"/>
              <w:right w:val="single" w:sz="8" w:space="0" w:color="C0504D"/>
            </w:tcBorders>
            <w:shd w:val="clear" w:color="auto" w:fill="auto"/>
            <w:noWrap/>
            <w:vAlign w:val="center"/>
            <w:hideMark/>
          </w:tcPr>
          <w:p w14:paraId="5C8E2585"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center"/>
            <w:hideMark/>
          </w:tcPr>
          <w:p w14:paraId="544258D9" w14:textId="77777777" w:rsidR="00C82B75" w:rsidRDefault="00C82B75">
            <w:pPr>
              <w:rPr>
                <w:b/>
                <w:bCs/>
                <w:color w:val="000000"/>
              </w:rPr>
            </w:pPr>
            <w:r>
              <w:rPr>
                <w:b/>
                <w:bCs/>
                <w:color w:val="000000"/>
              </w:rPr>
              <w:t>Robert Bach</w:t>
            </w:r>
          </w:p>
        </w:tc>
        <w:tc>
          <w:tcPr>
            <w:tcW w:w="1420" w:type="dxa"/>
            <w:tcBorders>
              <w:top w:val="nil"/>
              <w:left w:val="nil"/>
              <w:bottom w:val="single" w:sz="8" w:space="0" w:color="C0504D"/>
              <w:right w:val="single" w:sz="8" w:space="0" w:color="C0504D"/>
            </w:tcBorders>
            <w:shd w:val="clear" w:color="000000" w:fill="FFFFFF"/>
            <w:noWrap/>
            <w:vAlign w:val="center"/>
            <w:hideMark/>
          </w:tcPr>
          <w:p w14:paraId="10576E80" w14:textId="77777777" w:rsidR="00C82B75" w:rsidRDefault="00C82B75">
            <w:pPr>
              <w:jc w:val="center"/>
              <w:rPr>
                <w:b/>
                <w:bCs/>
                <w:color w:val="000000"/>
              </w:rPr>
            </w:pPr>
            <w:r>
              <w:rPr>
                <w:b/>
                <w:bCs/>
                <w:color w:val="000000"/>
              </w:rPr>
              <w:t>Yes</w:t>
            </w:r>
          </w:p>
        </w:tc>
      </w:tr>
      <w:tr w:rsidR="00C82B75" w14:paraId="35EBD008"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27301F27"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7C27ED70"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center"/>
            <w:hideMark/>
          </w:tcPr>
          <w:p w14:paraId="22CCCC76" w14:textId="77777777" w:rsidR="00C82B75" w:rsidRDefault="00C82B75">
            <w:pPr>
              <w:rPr>
                <w:b/>
                <w:bCs/>
                <w:color w:val="000000"/>
              </w:rPr>
            </w:pPr>
            <w:r>
              <w:rPr>
                <w:b/>
                <w:bCs/>
                <w:color w:val="000000"/>
              </w:rPr>
              <w:t>Tina Davis</w:t>
            </w:r>
          </w:p>
        </w:tc>
        <w:tc>
          <w:tcPr>
            <w:tcW w:w="1420" w:type="dxa"/>
            <w:tcBorders>
              <w:top w:val="nil"/>
              <w:left w:val="nil"/>
              <w:bottom w:val="single" w:sz="8" w:space="0" w:color="C0504D"/>
              <w:right w:val="single" w:sz="8" w:space="0" w:color="C0504D"/>
            </w:tcBorders>
            <w:shd w:val="clear" w:color="000000" w:fill="F2DCDB"/>
            <w:noWrap/>
            <w:vAlign w:val="center"/>
            <w:hideMark/>
          </w:tcPr>
          <w:p w14:paraId="25CC9E90" w14:textId="325C0B96" w:rsidR="00C82B75" w:rsidRDefault="000D6A95">
            <w:pPr>
              <w:jc w:val="center"/>
              <w:rPr>
                <w:b/>
                <w:bCs/>
                <w:color w:val="000000"/>
              </w:rPr>
            </w:pPr>
            <w:r>
              <w:rPr>
                <w:b/>
                <w:bCs/>
                <w:color w:val="000000"/>
              </w:rPr>
              <w:t>Yes</w:t>
            </w:r>
          </w:p>
        </w:tc>
      </w:tr>
      <w:tr w:rsidR="00C82B75" w14:paraId="0405A143" w14:textId="77777777" w:rsidTr="00C82B75">
        <w:trPr>
          <w:trHeight w:val="330"/>
        </w:trPr>
        <w:tc>
          <w:tcPr>
            <w:tcW w:w="3180" w:type="dxa"/>
            <w:tcBorders>
              <w:top w:val="nil"/>
              <w:left w:val="single" w:sz="8" w:space="0" w:color="auto"/>
              <w:bottom w:val="single" w:sz="8" w:space="0" w:color="C0504D"/>
              <w:right w:val="single" w:sz="8" w:space="0" w:color="C0504D"/>
            </w:tcBorders>
            <w:shd w:val="clear" w:color="auto" w:fill="auto"/>
            <w:noWrap/>
            <w:vAlign w:val="center"/>
            <w:hideMark/>
          </w:tcPr>
          <w:p w14:paraId="329894F4" w14:textId="77777777" w:rsidR="00C82B75" w:rsidRDefault="00C82B75">
            <w:pPr>
              <w:rPr>
                <w:b/>
                <w:bCs/>
                <w:color w:val="000000"/>
              </w:rPr>
            </w:pPr>
            <w:r>
              <w:rPr>
                <w:b/>
                <w:bCs/>
                <w:color w:val="000000"/>
              </w:rPr>
              <w:t>RHSOC Officers</w:t>
            </w:r>
          </w:p>
        </w:tc>
        <w:tc>
          <w:tcPr>
            <w:tcW w:w="1540" w:type="dxa"/>
            <w:tcBorders>
              <w:top w:val="nil"/>
              <w:left w:val="nil"/>
              <w:bottom w:val="single" w:sz="8" w:space="0" w:color="C0504D"/>
              <w:right w:val="single" w:sz="8" w:space="0" w:color="C0504D"/>
            </w:tcBorders>
            <w:shd w:val="clear" w:color="auto" w:fill="auto"/>
            <w:noWrap/>
            <w:vAlign w:val="center"/>
            <w:hideMark/>
          </w:tcPr>
          <w:p w14:paraId="22972A83" w14:textId="77777777" w:rsidR="00C82B75" w:rsidRDefault="00C82B75">
            <w:pPr>
              <w:rPr>
                <w:b/>
                <w:bCs/>
                <w:color w:val="000000"/>
              </w:rPr>
            </w:pPr>
            <w:r>
              <w:rPr>
                <w:b/>
                <w:bCs/>
                <w:color w:val="000000"/>
              </w:rPr>
              <w:t>Chair</w:t>
            </w:r>
          </w:p>
        </w:tc>
        <w:tc>
          <w:tcPr>
            <w:tcW w:w="2120" w:type="dxa"/>
            <w:tcBorders>
              <w:top w:val="nil"/>
              <w:left w:val="nil"/>
              <w:bottom w:val="single" w:sz="8" w:space="0" w:color="C0504D"/>
              <w:right w:val="single" w:sz="8" w:space="0" w:color="C0504D"/>
            </w:tcBorders>
            <w:shd w:val="clear" w:color="000000" w:fill="FFFFFF"/>
            <w:noWrap/>
            <w:vAlign w:val="center"/>
            <w:hideMark/>
          </w:tcPr>
          <w:p w14:paraId="1C469D36" w14:textId="77777777" w:rsidR="00C82B75" w:rsidRDefault="00C82B75">
            <w:pPr>
              <w:rPr>
                <w:b/>
                <w:bCs/>
                <w:color w:val="000000"/>
              </w:rPr>
            </w:pPr>
            <w:r>
              <w:rPr>
                <w:b/>
                <w:bCs/>
                <w:color w:val="000000"/>
              </w:rPr>
              <w:t>Felix Meyer</w:t>
            </w:r>
          </w:p>
        </w:tc>
        <w:tc>
          <w:tcPr>
            <w:tcW w:w="1420" w:type="dxa"/>
            <w:tcBorders>
              <w:top w:val="nil"/>
              <w:left w:val="nil"/>
              <w:bottom w:val="single" w:sz="8" w:space="0" w:color="C0504D"/>
              <w:right w:val="single" w:sz="8" w:space="0" w:color="C0504D"/>
            </w:tcBorders>
            <w:shd w:val="clear" w:color="000000" w:fill="FFFFFF"/>
            <w:noWrap/>
            <w:vAlign w:val="center"/>
            <w:hideMark/>
          </w:tcPr>
          <w:p w14:paraId="5C09EE3E" w14:textId="77777777" w:rsidR="00C82B75" w:rsidRDefault="00C82B75">
            <w:pPr>
              <w:jc w:val="center"/>
              <w:rPr>
                <w:b/>
                <w:bCs/>
                <w:color w:val="000000"/>
              </w:rPr>
            </w:pPr>
            <w:r>
              <w:rPr>
                <w:b/>
                <w:bCs/>
                <w:color w:val="000000"/>
              </w:rPr>
              <w:t>Yes</w:t>
            </w:r>
          </w:p>
        </w:tc>
      </w:tr>
      <w:tr w:rsidR="00C82B75" w14:paraId="40DE347F" w14:textId="77777777" w:rsidTr="00C82B75">
        <w:trPr>
          <w:trHeight w:val="330"/>
        </w:trPr>
        <w:tc>
          <w:tcPr>
            <w:tcW w:w="3180" w:type="dxa"/>
            <w:tcBorders>
              <w:top w:val="nil"/>
              <w:left w:val="single" w:sz="8" w:space="0" w:color="auto"/>
              <w:bottom w:val="single" w:sz="8" w:space="0" w:color="auto"/>
              <w:right w:val="single" w:sz="8" w:space="0" w:color="C0504D"/>
            </w:tcBorders>
            <w:shd w:val="clear" w:color="000000" w:fill="F2DCDB"/>
            <w:noWrap/>
            <w:vAlign w:val="center"/>
            <w:hideMark/>
          </w:tcPr>
          <w:p w14:paraId="6708278F" w14:textId="77777777" w:rsidR="00C82B75" w:rsidRDefault="00C82B75">
            <w:pPr>
              <w:rPr>
                <w:b/>
                <w:bCs/>
                <w:color w:val="000000"/>
              </w:rPr>
            </w:pPr>
            <w:r>
              <w:rPr>
                <w:b/>
                <w:bCs/>
                <w:color w:val="000000"/>
              </w:rPr>
              <w:t> </w:t>
            </w:r>
          </w:p>
        </w:tc>
        <w:tc>
          <w:tcPr>
            <w:tcW w:w="1540" w:type="dxa"/>
            <w:tcBorders>
              <w:top w:val="nil"/>
              <w:left w:val="nil"/>
              <w:bottom w:val="single" w:sz="8" w:space="0" w:color="auto"/>
              <w:right w:val="single" w:sz="8" w:space="0" w:color="C0504D"/>
            </w:tcBorders>
            <w:shd w:val="clear" w:color="000000" w:fill="F2DCDB"/>
            <w:noWrap/>
            <w:vAlign w:val="center"/>
            <w:hideMark/>
          </w:tcPr>
          <w:p w14:paraId="3EE276D6" w14:textId="77777777" w:rsidR="00C82B75" w:rsidRDefault="00C82B75">
            <w:pPr>
              <w:rPr>
                <w:b/>
                <w:bCs/>
                <w:color w:val="000000"/>
              </w:rPr>
            </w:pPr>
            <w:r>
              <w:rPr>
                <w:b/>
                <w:bCs/>
                <w:color w:val="000000"/>
              </w:rPr>
              <w:t>Vice Chair</w:t>
            </w:r>
          </w:p>
        </w:tc>
        <w:tc>
          <w:tcPr>
            <w:tcW w:w="2120" w:type="dxa"/>
            <w:tcBorders>
              <w:top w:val="nil"/>
              <w:left w:val="nil"/>
              <w:bottom w:val="single" w:sz="8" w:space="0" w:color="auto"/>
              <w:right w:val="single" w:sz="8" w:space="0" w:color="C0504D"/>
            </w:tcBorders>
            <w:shd w:val="clear" w:color="000000" w:fill="F2DCDB"/>
            <w:noWrap/>
            <w:vAlign w:val="bottom"/>
            <w:hideMark/>
          </w:tcPr>
          <w:p w14:paraId="10F5BA13" w14:textId="77777777" w:rsidR="00C82B75" w:rsidRDefault="00C82B75">
            <w:pPr>
              <w:rPr>
                <w:b/>
                <w:bCs/>
                <w:color w:val="000000"/>
              </w:rPr>
            </w:pPr>
            <w:r>
              <w:rPr>
                <w:b/>
                <w:bCs/>
                <w:color w:val="000000"/>
              </w:rPr>
              <w:t>Ron MacKnight</w:t>
            </w:r>
          </w:p>
        </w:tc>
        <w:tc>
          <w:tcPr>
            <w:tcW w:w="1420" w:type="dxa"/>
            <w:tcBorders>
              <w:top w:val="nil"/>
              <w:left w:val="nil"/>
              <w:bottom w:val="single" w:sz="8" w:space="0" w:color="auto"/>
              <w:right w:val="single" w:sz="8" w:space="0" w:color="C0504D"/>
            </w:tcBorders>
            <w:shd w:val="clear" w:color="000000" w:fill="F2DCDB"/>
            <w:noWrap/>
            <w:vAlign w:val="bottom"/>
            <w:hideMark/>
          </w:tcPr>
          <w:p w14:paraId="3DF02592" w14:textId="77777777" w:rsidR="00C82B75" w:rsidRDefault="00C82B75">
            <w:pPr>
              <w:jc w:val="center"/>
              <w:rPr>
                <w:b/>
                <w:bCs/>
                <w:color w:val="000000"/>
              </w:rPr>
            </w:pPr>
            <w:r>
              <w:rPr>
                <w:b/>
                <w:bCs/>
                <w:color w:val="000000"/>
              </w:rPr>
              <w:t> </w:t>
            </w:r>
          </w:p>
        </w:tc>
      </w:tr>
    </w:tbl>
    <w:p w14:paraId="201B2B7C" w14:textId="2D4FACFA" w:rsidR="00683959" w:rsidRDefault="00683959" w:rsidP="00E91CE3">
      <w:pPr>
        <w:pStyle w:val="NoSpacing"/>
        <w:rPr>
          <w:b/>
        </w:rPr>
      </w:pPr>
    </w:p>
    <w:p w14:paraId="48A3E58C" w14:textId="77777777" w:rsidR="00B738A9" w:rsidRPr="00697B92" w:rsidRDefault="00E91CE3" w:rsidP="00E91CE3">
      <w:pPr>
        <w:pStyle w:val="NoSpacing"/>
        <w:rPr>
          <w:b/>
        </w:rPr>
      </w:pPr>
      <w:r w:rsidRPr="00697B92">
        <w:rPr>
          <w:b/>
        </w:rPr>
        <w:t>State Agencies Present</w:t>
      </w:r>
    </w:p>
    <w:tbl>
      <w:tblPr>
        <w:tblW w:w="5180" w:type="dxa"/>
        <w:jc w:val="center"/>
        <w:tblLook w:val="04A0" w:firstRow="1" w:lastRow="0" w:firstColumn="1" w:lastColumn="0" w:noHBand="0" w:noVBand="1"/>
      </w:tblPr>
      <w:tblGrid>
        <w:gridCol w:w="2860"/>
        <w:gridCol w:w="2320"/>
      </w:tblGrid>
      <w:tr w:rsidR="00E91CE3" w:rsidRPr="00697B92" w14:paraId="022D6C94" w14:textId="77777777" w:rsidTr="00E91CE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F2DCDB" w:fill="F2DCDB"/>
            <w:vAlign w:val="bottom"/>
            <w:hideMark/>
          </w:tcPr>
          <w:p w14:paraId="07274BCE" w14:textId="30261F7A" w:rsidR="00E91CE3" w:rsidRPr="00697B92" w:rsidRDefault="00E91CE3" w:rsidP="00DC4001">
            <w:pPr>
              <w:jc w:val="center"/>
              <w:rPr>
                <w:b/>
                <w:bCs/>
                <w:color w:val="000000"/>
              </w:rPr>
            </w:pPr>
            <w:r w:rsidRPr="00697B92">
              <w:rPr>
                <w:b/>
                <w:bCs/>
                <w:color w:val="000000"/>
              </w:rPr>
              <w:t>State Agencies</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vAlign w:val="bottom"/>
            <w:hideMark/>
          </w:tcPr>
          <w:p w14:paraId="0564AC2A" w14:textId="77777777" w:rsidR="00E91CE3" w:rsidRPr="00697B92" w:rsidRDefault="00E91CE3" w:rsidP="00DC4001">
            <w:pPr>
              <w:jc w:val="center"/>
              <w:rPr>
                <w:b/>
                <w:bCs/>
                <w:color w:val="000000"/>
              </w:rPr>
            </w:pPr>
            <w:r w:rsidRPr="00697B92">
              <w:rPr>
                <w:b/>
                <w:bCs/>
                <w:color w:val="000000"/>
              </w:rPr>
              <w:t>Name</w:t>
            </w:r>
          </w:p>
        </w:tc>
      </w:tr>
      <w:tr w:rsidR="00E91CE3" w:rsidRPr="00C82B75" w14:paraId="280A9DE4" w14:textId="77777777" w:rsidTr="00E91CE3">
        <w:trPr>
          <w:trHeight w:val="343"/>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23AB086A" w14:textId="0B18A60F" w:rsidR="00E91CE3" w:rsidRPr="00C82B75" w:rsidRDefault="00E91CE3" w:rsidP="00DC4001">
            <w:pPr>
              <w:rPr>
                <w:b/>
                <w:bCs/>
                <w:color w:val="000000"/>
              </w:rPr>
            </w:pPr>
            <w:r w:rsidRPr="00C82B75">
              <w:rPr>
                <w:b/>
                <w:bCs/>
                <w:color w:val="000000"/>
              </w:rPr>
              <w:t>OHS</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tcPr>
          <w:p w14:paraId="729061F3" w14:textId="1F7928F3" w:rsidR="00E91CE3" w:rsidRPr="00C82B75" w:rsidRDefault="0063333E" w:rsidP="00DC4001">
            <w:pPr>
              <w:rPr>
                <w:b/>
                <w:bCs/>
                <w:color w:val="000000"/>
              </w:rPr>
            </w:pPr>
            <w:r>
              <w:rPr>
                <w:b/>
                <w:bCs/>
                <w:color w:val="000000"/>
              </w:rPr>
              <w:t>Kristin Kayser</w:t>
            </w:r>
          </w:p>
        </w:tc>
      </w:tr>
      <w:tr w:rsidR="00E91CE3" w:rsidRPr="00C82B75" w14:paraId="5F384FB4" w14:textId="77777777" w:rsidTr="00E91CE3">
        <w:trPr>
          <w:trHeight w:val="316"/>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576DF65A" w14:textId="08F8696C" w:rsidR="00E91CE3" w:rsidRPr="00C82B75" w:rsidRDefault="00E91CE3" w:rsidP="00DC4001">
            <w:pPr>
              <w:rPr>
                <w:b/>
                <w:bCs/>
                <w:color w:val="000000"/>
              </w:rPr>
            </w:pPr>
            <w:r w:rsidRPr="00C82B75">
              <w:rPr>
                <w:b/>
                <w:bCs/>
                <w:color w:val="000000"/>
              </w:rPr>
              <w:t>SEMA</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hideMark/>
          </w:tcPr>
          <w:p w14:paraId="39FAA27C" w14:textId="19C3E5B4" w:rsidR="00E91CE3" w:rsidRPr="00C82B75" w:rsidRDefault="00C82B75" w:rsidP="00DC4001">
            <w:pPr>
              <w:rPr>
                <w:b/>
                <w:bCs/>
                <w:color w:val="000000"/>
              </w:rPr>
            </w:pPr>
            <w:r w:rsidRPr="00C82B75">
              <w:rPr>
                <w:b/>
                <w:bCs/>
                <w:color w:val="000000"/>
              </w:rPr>
              <w:t>Hank Voelker</w:t>
            </w:r>
          </w:p>
        </w:tc>
      </w:tr>
      <w:tr w:rsidR="00E91CE3" w:rsidRPr="00C82B75" w14:paraId="4AE0D2CA" w14:textId="77777777" w:rsidTr="00E91CE3">
        <w:trPr>
          <w:trHeight w:val="343"/>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43A1EBA5" w14:textId="07234038" w:rsidR="00E91CE3" w:rsidRPr="00C82B75" w:rsidRDefault="00E91CE3" w:rsidP="00DC4001">
            <w:pPr>
              <w:rPr>
                <w:b/>
                <w:bCs/>
                <w:color w:val="000000"/>
              </w:rPr>
            </w:pPr>
            <w:r w:rsidRPr="00C82B75">
              <w:rPr>
                <w:b/>
                <w:bCs/>
                <w:color w:val="000000"/>
              </w:rPr>
              <w:t>SEMA- Exercise and Training</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hideMark/>
          </w:tcPr>
          <w:p w14:paraId="031EAD09" w14:textId="77777777" w:rsidR="00E91CE3" w:rsidRPr="00C82B75" w:rsidRDefault="00E91CE3" w:rsidP="00DC4001">
            <w:pPr>
              <w:rPr>
                <w:b/>
                <w:bCs/>
                <w:color w:val="000000"/>
              </w:rPr>
            </w:pPr>
          </w:p>
        </w:tc>
      </w:tr>
      <w:tr w:rsidR="00E91CE3" w:rsidRPr="00C82B75" w14:paraId="4DCEBE1D" w14:textId="77777777" w:rsidTr="00E91CE3">
        <w:trPr>
          <w:trHeight w:val="361"/>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668EF9BF" w14:textId="28CC925D" w:rsidR="00E91CE3" w:rsidRPr="00C82B75" w:rsidRDefault="00E91CE3" w:rsidP="00DC4001">
            <w:pPr>
              <w:rPr>
                <w:b/>
                <w:bCs/>
                <w:color w:val="000000"/>
              </w:rPr>
            </w:pPr>
            <w:r w:rsidRPr="00C82B75">
              <w:rPr>
                <w:b/>
                <w:bCs/>
                <w:color w:val="000000"/>
              </w:rPr>
              <w:t>Dept. of Agriculture</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hideMark/>
          </w:tcPr>
          <w:p w14:paraId="7FED4DCD" w14:textId="39A716AE" w:rsidR="00E91CE3" w:rsidRPr="00C82B75" w:rsidRDefault="00E91CE3" w:rsidP="00DC4001">
            <w:pPr>
              <w:rPr>
                <w:b/>
                <w:bCs/>
                <w:color w:val="000000"/>
              </w:rPr>
            </w:pPr>
          </w:p>
        </w:tc>
      </w:tr>
      <w:tr w:rsidR="00E91CE3" w:rsidRPr="00C82B75" w14:paraId="1C515129" w14:textId="77777777" w:rsidTr="00E91CE3">
        <w:trPr>
          <w:trHeight w:val="343"/>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59BA97F3" w14:textId="28AF588D" w:rsidR="00E91CE3" w:rsidRPr="00C82B75" w:rsidRDefault="00E91CE3" w:rsidP="00DC4001">
            <w:pPr>
              <w:rPr>
                <w:b/>
                <w:bCs/>
                <w:color w:val="000000"/>
              </w:rPr>
            </w:pPr>
            <w:r w:rsidRPr="00C82B75">
              <w:rPr>
                <w:b/>
                <w:bCs/>
                <w:color w:val="000000"/>
              </w:rPr>
              <w:t>MOSWIN</w:t>
            </w:r>
          </w:p>
        </w:tc>
        <w:tc>
          <w:tcPr>
            <w:tcW w:w="2320" w:type="dxa"/>
            <w:tcBorders>
              <w:top w:val="single" w:sz="4" w:space="0" w:color="C0504D"/>
              <w:left w:val="single" w:sz="4" w:space="0" w:color="C0504D"/>
              <w:bottom w:val="single" w:sz="4" w:space="0" w:color="C0504D"/>
              <w:right w:val="single" w:sz="4" w:space="0" w:color="C0504D"/>
            </w:tcBorders>
            <w:shd w:val="clear" w:color="auto" w:fill="auto"/>
            <w:noWrap/>
            <w:vAlign w:val="bottom"/>
          </w:tcPr>
          <w:p w14:paraId="290ABF15" w14:textId="0E4335EB" w:rsidR="00E91CE3" w:rsidRPr="00C82B75" w:rsidRDefault="0063333E" w:rsidP="00DC4001">
            <w:pPr>
              <w:rPr>
                <w:b/>
                <w:bCs/>
                <w:color w:val="000000"/>
              </w:rPr>
            </w:pPr>
            <w:r>
              <w:rPr>
                <w:b/>
                <w:bCs/>
                <w:color w:val="000000"/>
              </w:rPr>
              <w:t>Roger Strope</w:t>
            </w:r>
          </w:p>
        </w:tc>
      </w:tr>
      <w:tr w:rsidR="00E91CE3" w:rsidRPr="00C82B75" w14:paraId="47A0F3C7" w14:textId="77777777" w:rsidTr="00E91CE3">
        <w:trPr>
          <w:trHeight w:val="361"/>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46DD925D" w14:textId="74A0FCD2" w:rsidR="00E91CE3" w:rsidRPr="00C82B75" w:rsidRDefault="00E91CE3" w:rsidP="00DC4001">
            <w:pPr>
              <w:rPr>
                <w:b/>
                <w:bCs/>
                <w:color w:val="000000"/>
              </w:rPr>
            </w:pPr>
            <w:r w:rsidRPr="00C82B75">
              <w:rPr>
                <w:b/>
                <w:bCs/>
                <w:color w:val="000000"/>
              </w:rPr>
              <w:t>FirstNet</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tcPr>
          <w:p w14:paraId="13693EF5" w14:textId="21B16AD1" w:rsidR="00E91CE3" w:rsidRPr="00C82B75" w:rsidRDefault="00E91CE3" w:rsidP="00DC4001">
            <w:pPr>
              <w:rPr>
                <w:b/>
                <w:bCs/>
                <w:color w:val="000000"/>
              </w:rPr>
            </w:pPr>
          </w:p>
        </w:tc>
      </w:tr>
      <w:tr w:rsidR="00E91CE3" w:rsidRPr="00C82B75" w14:paraId="33554552" w14:textId="77777777" w:rsidTr="00E91CE3">
        <w:trPr>
          <w:trHeight w:val="343"/>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7E226AC2" w14:textId="6C1C7943" w:rsidR="00E91CE3" w:rsidRPr="00C82B75" w:rsidRDefault="00E91CE3" w:rsidP="00DC4001">
            <w:pPr>
              <w:rPr>
                <w:b/>
                <w:bCs/>
                <w:color w:val="000000"/>
              </w:rPr>
            </w:pPr>
            <w:r w:rsidRPr="00C82B75">
              <w:rPr>
                <w:b/>
                <w:bCs/>
                <w:color w:val="000000"/>
              </w:rPr>
              <w:t>Mutual Aid</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tcPr>
          <w:p w14:paraId="3EFE0D69" w14:textId="77777777" w:rsidR="00E91CE3" w:rsidRPr="00C82B75" w:rsidRDefault="00E91CE3" w:rsidP="00DC4001">
            <w:pPr>
              <w:rPr>
                <w:b/>
                <w:bCs/>
                <w:color w:val="000000"/>
              </w:rPr>
            </w:pPr>
          </w:p>
        </w:tc>
      </w:tr>
      <w:tr w:rsidR="00E91CE3" w:rsidRPr="00C82B75" w14:paraId="5D436AF2" w14:textId="77777777" w:rsidTr="00697B92">
        <w:trPr>
          <w:trHeight w:val="370"/>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tcPr>
          <w:p w14:paraId="3F8F5CCF" w14:textId="10CB67A0" w:rsidR="00E91CE3" w:rsidRPr="00C82B75" w:rsidRDefault="00697B92" w:rsidP="00DC4001">
            <w:pPr>
              <w:rPr>
                <w:b/>
                <w:bCs/>
                <w:color w:val="000000"/>
              </w:rPr>
            </w:pPr>
            <w:r w:rsidRPr="00C82B75">
              <w:rPr>
                <w:b/>
                <w:bCs/>
                <w:color w:val="000000"/>
              </w:rPr>
              <w:t xml:space="preserve">Chair of Chairs </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tcPr>
          <w:p w14:paraId="79E83B9A" w14:textId="1B41F00A" w:rsidR="00E91CE3" w:rsidRPr="00C82B75" w:rsidRDefault="00697B92" w:rsidP="00DC4001">
            <w:pPr>
              <w:rPr>
                <w:b/>
                <w:bCs/>
                <w:color w:val="000000"/>
              </w:rPr>
            </w:pPr>
            <w:r w:rsidRPr="00C82B75">
              <w:rPr>
                <w:b/>
                <w:bCs/>
                <w:color w:val="000000"/>
              </w:rPr>
              <w:t>Felix Meyer</w:t>
            </w:r>
          </w:p>
        </w:tc>
      </w:tr>
    </w:tbl>
    <w:p w14:paraId="2F763E35" w14:textId="77777777" w:rsidR="00697B92" w:rsidRPr="00C82B75" w:rsidRDefault="00697B92" w:rsidP="00697B92">
      <w:pPr>
        <w:pStyle w:val="NoSpacing"/>
      </w:pPr>
    </w:p>
    <w:p w14:paraId="1B622FD6" w14:textId="079BD107" w:rsidR="00A97AA8" w:rsidRDefault="00C4425F" w:rsidP="00A97AA8">
      <w:pPr>
        <w:pStyle w:val="NoSpacing"/>
      </w:pPr>
      <w:r w:rsidRPr="00697B92">
        <w:rPr>
          <w:b/>
        </w:rPr>
        <w:t>Motion to Accept Agenda:</w:t>
      </w:r>
      <w:r w:rsidRPr="00697B92">
        <w:t xml:space="preserve">  </w:t>
      </w:r>
      <w:r w:rsidR="00034D94" w:rsidRPr="00697B92">
        <w:t>RHSOC Chair</w:t>
      </w:r>
      <w:r w:rsidR="00697B92">
        <w:t>person</w:t>
      </w:r>
      <w:r w:rsidR="002B51D8" w:rsidRPr="00697B92">
        <w:t xml:space="preserve"> asked for a motion to </w:t>
      </w:r>
      <w:r w:rsidR="00DD5E4D" w:rsidRPr="00697B92">
        <w:t xml:space="preserve">adopt the agenda.  The motion was made by </w:t>
      </w:r>
      <w:r w:rsidR="000D6A95">
        <w:t xml:space="preserve">Adam Stanek, Shelly Alcorn </w:t>
      </w:r>
      <w:r w:rsidR="00AC1ECB">
        <w:t xml:space="preserve">second. </w:t>
      </w:r>
      <w:r w:rsidR="00697B92">
        <w:t xml:space="preserve">Motion carried. </w:t>
      </w:r>
      <w:r w:rsidR="00A97AA8">
        <w:t xml:space="preserve"> </w:t>
      </w:r>
    </w:p>
    <w:p w14:paraId="4F5344D2" w14:textId="57BF8AD1" w:rsidR="008F4EF9" w:rsidRDefault="008F4EF9" w:rsidP="00697B92">
      <w:pPr>
        <w:pStyle w:val="NoSpacing"/>
      </w:pPr>
    </w:p>
    <w:p w14:paraId="4883FA37" w14:textId="04598A42" w:rsidR="00E25D46" w:rsidRDefault="00C80F5B" w:rsidP="00697B92">
      <w:pPr>
        <w:pStyle w:val="NoSpacing"/>
      </w:pPr>
      <w:r w:rsidRPr="00697B92">
        <w:rPr>
          <w:b/>
        </w:rPr>
        <w:t>Motion to Approve Minute</w:t>
      </w:r>
      <w:r w:rsidR="00697B92">
        <w:rPr>
          <w:b/>
        </w:rPr>
        <w:t xml:space="preserve">s: </w:t>
      </w:r>
      <w:r w:rsidR="00034D94" w:rsidRPr="00697B92">
        <w:t xml:space="preserve">RHSOC </w:t>
      </w:r>
      <w:r w:rsidR="00697B92">
        <w:t xml:space="preserve">Chairperson asked for a motion to approve the minutes from the </w:t>
      </w:r>
      <w:r w:rsidR="000D6A95">
        <w:t xml:space="preserve">April </w:t>
      </w:r>
      <w:r w:rsidR="0063333E">
        <w:t xml:space="preserve">4, </w:t>
      </w:r>
      <w:r w:rsidR="002A5166">
        <w:t>202</w:t>
      </w:r>
      <w:r w:rsidR="00AC1ECB">
        <w:t>3</w:t>
      </w:r>
      <w:r w:rsidR="00C71903">
        <w:t>,</w:t>
      </w:r>
      <w:r w:rsidR="002A5166">
        <w:t xml:space="preserve"> </w:t>
      </w:r>
      <w:r w:rsidR="00697B92">
        <w:t xml:space="preserve">RHSOC meeting. </w:t>
      </w:r>
      <w:r w:rsidR="00DD5E4D" w:rsidRPr="00697B92">
        <w:t xml:space="preserve">The motion was made by </w:t>
      </w:r>
      <w:r w:rsidR="00207F1C">
        <w:t>Adam Stanek</w:t>
      </w:r>
      <w:r w:rsidR="000D6A95">
        <w:t>, Robert Bach</w:t>
      </w:r>
      <w:r w:rsidR="00207F1C">
        <w:t xml:space="preserve"> </w:t>
      </w:r>
      <w:r w:rsidR="0063333E">
        <w:t>second.</w:t>
      </w:r>
      <w:r w:rsidR="000D6A95">
        <w:t xml:space="preserve"> Motion carried. </w:t>
      </w:r>
      <w:r w:rsidR="00697B92">
        <w:t xml:space="preserve"> </w:t>
      </w:r>
    </w:p>
    <w:p w14:paraId="4463243E" w14:textId="2A722DE9" w:rsidR="00697B92" w:rsidRDefault="00697B92" w:rsidP="00697B92">
      <w:pPr>
        <w:pStyle w:val="NoSpacing"/>
      </w:pPr>
    </w:p>
    <w:p w14:paraId="79581B75" w14:textId="7B80E9D2" w:rsidR="00697B92" w:rsidRPr="00697B92" w:rsidRDefault="00697B92" w:rsidP="00697B92">
      <w:pPr>
        <w:pStyle w:val="NoSpacing"/>
        <w:rPr>
          <w:b/>
        </w:rPr>
      </w:pPr>
      <w:r w:rsidRPr="00697B92">
        <w:rPr>
          <w:b/>
        </w:rPr>
        <w:t>State Agency Reports:</w:t>
      </w:r>
    </w:p>
    <w:p w14:paraId="4281CC46" w14:textId="27FF11D0" w:rsidR="00697B92" w:rsidRDefault="00697B92" w:rsidP="00697B92">
      <w:pPr>
        <w:pStyle w:val="NoSpacing"/>
      </w:pPr>
      <w:r>
        <w:tab/>
        <w:t xml:space="preserve">A. </w:t>
      </w:r>
      <w:r w:rsidR="00915FA8" w:rsidRPr="00697B92">
        <w:t>OHS</w:t>
      </w:r>
      <w:r>
        <w:t>- Kristin Kayser</w:t>
      </w:r>
    </w:p>
    <w:p w14:paraId="1BE1D86D" w14:textId="42DB3C3A" w:rsidR="004731C6" w:rsidRDefault="00C71903" w:rsidP="000D6A95">
      <w:pPr>
        <w:pStyle w:val="NoSpacing"/>
        <w:ind w:left="1440"/>
      </w:pPr>
      <w:r>
        <w:t xml:space="preserve">1. </w:t>
      </w:r>
      <w:r w:rsidR="00207F1C">
        <w:t xml:space="preserve">Kristin </w:t>
      </w:r>
      <w:r w:rsidR="000D6A95">
        <w:t>reviewed the 2</w:t>
      </w:r>
      <w:r w:rsidR="000D6A95" w:rsidRPr="000D6A95">
        <w:rPr>
          <w:vertAlign w:val="superscript"/>
        </w:rPr>
        <w:t>nd</w:t>
      </w:r>
      <w:r w:rsidR="000D6A95">
        <w:t xml:space="preserve"> quarter DPS update that had been provided to everyone by Linda via email. </w:t>
      </w:r>
    </w:p>
    <w:p w14:paraId="3C3D9D42" w14:textId="77777777" w:rsidR="002A5166" w:rsidRDefault="00C76BC8" w:rsidP="002A5166">
      <w:pPr>
        <w:pStyle w:val="NoSpacing"/>
      </w:pPr>
      <w:r>
        <w:tab/>
        <w:t xml:space="preserve">B. SEMA- Hank </w:t>
      </w:r>
      <w:r w:rsidR="002A5166">
        <w:t>Voelker</w:t>
      </w:r>
    </w:p>
    <w:p w14:paraId="099209F0" w14:textId="77777777" w:rsidR="00207F1C" w:rsidRDefault="00207F1C" w:rsidP="00C71903">
      <w:pPr>
        <w:pStyle w:val="NoSpacing"/>
        <w:ind w:left="720" w:firstLine="720"/>
      </w:pPr>
      <w:r>
        <w:t>1. Hank provided a program update.</w:t>
      </w:r>
    </w:p>
    <w:p w14:paraId="1F99EE7B" w14:textId="2BE4B273" w:rsidR="000D6A95" w:rsidRDefault="006C3A77" w:rsidP="006C3A77">
      <w:pPr>
        <w:pStyle w:val="NoSpacing"/>
        <w:ind w:firstLine="720"/>
      </w:pPr>
      <w:r>
        <w:tab/>
      </w:r>
      <w:r w:rsidR="00C71903">
        <w:t>2</w:t>
      </w:r>
      <w:r w:rsidR="00207F1C">
        <w:t xml:space="preserve">. The next SEMA conference will be held August 22-25, 2023 at the Holiday Inn </w:t>
      </w:r>
      <w:r w:rsidR="00207F1C">
        <w:tab/>
        <w:t xml:space="preserve">Express Conference Center in Columbia, MO. Information is available on the website. </w:t>
      </w:r>
    </w:p>
    <w:p w14:paraId="17662E20" w14:textId="137D9BDE" w:rsidR="00C82B75" w:rsidRDefault="000D6A95" w:rsidP="006C3A77">
      <w:pPr>
        <w:pStyle w:val="NoSpacing"/>
        <w:ind w:left="720" w:firstLine="720"/>
      </w:pPr>
      <w:r>
        <w:t>3. The 3</w:t>
      </w:r>
      <w:r w:rsidRPr="000D6A95">
        <w:rPr>
          <w:vertAlign w:val="superscript"/>
        </w:rPr>
        <w:t>rd</w:t>
      </w:r>
      <w:r>
        <w:t xml:space="preserve"> Annual Resiliency Summit will be held on July 20, 2023 in Jefferson City. Adam Stanek, Lincoln County Emergency Management Director and Quentin Laws, Lincoln County Emergency Management Deputy Director will present “Elected</w:t>
      </w:r>
      <w:r w:rsidR="006C3A77">
        <w:t xml:space="preserve"> </w:t>
      </w:r>
      <w:r>
        <w:t xml:space="preserve">Officials </w:t>
      </w:r>
      <w:r w:rsidR="006C3A77">
        <w:t xml:space="preserve">                  </w:t>
      </w:r>
      <w:r>
        <w:t>Guide to Emergency Management” at the Summit.</w:t>
      </w:r>
      <w:r w:rsidR="00C82B75">
        <w:t xml:space="preserve"> </w:t>
      </w:r>
    </w:p>
    <w:p w14:paraId="3CEDA16E" w14:textId="6185E937" w:rsidR="0018425E" w:rsidRDefault="006C7A91" w:rsidP="00697B92">
      <w:pPr>
        <w:pStyle w:val="NoSpacing"/>
      </w:pPr>
      <w:r>
        <w:tab/>
      </w:r>
      <w:r w:rsidR="0018425E">
        <w:t>C. Department of Agriculture- Bill Pittenger</w:t>
      </w:r>
    </w:p>
    <w:p w14:paraId="2261F3BA" w14:textId="05CD0DE5" w:rsidR="000F3A6A" w:rsidRDefault="0018425E" w:rsidP="00697B92">
      <w:pPr>
        <w:pStyle w:val="NoSpacing"/>
      </w:pPr>
      <w:r>
        <w:tab/>
      </w:r>
      <w:r>
        <w:tab/>
      </w:r>
      <w:r w:rsidR="00207F1C">
        <w:t>1. No report provided.</w:t>
      </w:r>
    </w:p>
    <w:p w14:paraId="44CEE7B2" w14:textId="19B24041" w:rsidR="00C567F5" w:rsidRDefault="00207F1C" w:rsidP="00697B92">
      <w:pPr>
        <w:pStyle w:val="NoSpacing"/>
      </w:pPr>
      <w:r>
        <w:tab/>
        <w:t>D</w:t>
      </w:r>
      <w:r w:rsidR="0018425E">
        <w:t xml:space="preserve">. MOSWIN- </w:t>
      </w:r>
      <w:r w:rsidR="00E86E1A">
        <w:t>Roger Strope</w:t>
      </w:r>
    </w:p>
    <w:p w14:paraId="5F722D4E" w14:textId="77777777" w:rsidR="000D6A95" w:rsidRDefault="00C567F5" w:rsidP="00697B92">
      <w:pPr>
        <w:pStyle w:val="NoSpacing"/>
      </w:pPr>
      <w:r>
        <w:tab/>
      </w:r>
      <w:r>
        <w:tab/>
      </w:r>
      <w:r w:rsidR="0018425E">
        <w:t xml:space="preserve">1. </w:t>
      </w:r>
      <w:r w:rsidR="00E86E1A">
        <w:t xml:space="preserve">MOSWIN </w:t>
      </w:r>
      <w:r w:rsidR="000D6A95">
        <w:t>is adding additional cell tower sites across the state.</w:t>
      </w:r>
    </w:p>
    <w:p w14:paraId="02CCBA6F" w14:textId="77777777" w:rsidR="000D6A95" w:rsidRDefault="000D6A95" w:rsidP="00697B92">
      <w:pPr>
        <w:pStyle w:val="NoSpacing"/>
      </w:pPr>
      <w:r>
        <w:tab/>
      </w:r>
      <w:r>
        <w:tab/>
      </w:r>
    </w:p>
    <w:p w14:paraId="6C1A254F" w14:textId="77777777" w:rsidR="000D6A95" w:rsidRDefault="000D6A95" w:rsidP="00697B92">
      <w:pPr>
        <w:pStyle w:val="NoSpacing"/>
      </w:pPr>
    </w:p>
    <w:p w14:paraId="6BE80B9F" w14:textId="77777777" w:rsidR="000D6A95" w:rsidRDefault="000D6A95" w:rsidP="00697B92">
      <w:pPr>
        <w:pStyle w:val="NoSpacing"/>
      </w:pPr>
    </w:p>
    <w:p w14:paraId="2F92A7C2" w14:textId="4DC16ED3" w:rsidR="0018425E" w:rsidRDefault="000D6A95" w:rsidP="00697B92">
      <w:pPr>
        <w:pStyle w:val="NoSpacing"/>
      </w:pPr>
      <w:r>
        <w:tab/>
      </w:r>
      <w:r>
        <w:tab/>
        <w:t xml:space="preserve">2. There will be </w:t>
      </w:r>
      <w:r w:rsidR="003C121A">
        <w:t xml:space="preserve">two upcoming COML classes: 1) in Jefferson City August 14-17, and </w:t>
      </w:r>
      <w:r w:rsidR="003C121A">
        <w:tab/>
      </w:r>
      <w:bookmarkStart w:id="1" w:name="_GoBack"/>
      <w:bookmarkEnd w:id="1"/>
      <w:r w:rsidR="003C121A">
        <w:t xml:space="preserve">2) in Park Hills September 25-28. </w:t>
      </w:r>
      <w:r w:rsidR="00C567F5">
        <w:t xml:space="preserve">  </w:t>
      </w:r>
      <w:r w:rsidR="00406E29">
        <w:t xml:space="preserve"> </w:t>
      </w:r>
      <w:r w:rsidR="006C7A91">
        <w:t xml:space="preserve"> </w:t>
      </w:r>
    </w:p>
    <w:p w14:paraId="463EACB6" w14:textId="43F976E2" w:rsidR="0018425E" w:rsidRDefault="0018425E" w:rsidP="00697B92">
      <w:pPr>
        <w:pStyle w:val="NoSpacing"/>
      </w:pPr>
      <w:r>
        <w:tab/>
        <w:t xml:space="preserve">E. FirstNET- </w:t>
      </w:r>
    </w:p>
    <w:p w14:paraId="20C51D94" w14:textId="643F3317" w:rsidR="006C7A91" w:rsidRDefault="0018425E" w:rsidP="00406E29">
      <w:pPr>
        <w:pStyle w:val="NoSpacing"/>
      </w:pPr>
      <w:r>
        <w:tab/>
      </w:r>
      <w:r>
        <w:tab/>
        <w:t xml:space="preserve">1. </w:t>
      </w:r>
      <w:r w:rsidR="00406E29">
        <w:t>N</w:t>
      </w:r>
      <w:r w:rsidR="00C567F5">
        <w:t xml:space="preserve">o report provided.  </w:t>
      </w:r>
      <w:r w:rsidR="00406E29">
        <w:t xml:space="preserve"> </w:t>
      </w:r>
    </w:p>
    <w:p w14:paraId="59F763C7" w14:textId="26DDF703" w:rsidR="0018425E" w:rsidRDefault="0018425E" w:rsidP="00697B92">
      <w:pPr>
        <w:pStyle w:val="NoSpacing"/>
      </w:pPr>
      <w:r>
        <w:tab/>
        <w:t xml:space="preserve">F. Mutual Aid- </w:t>
      </w:r>
    </w:p>
    <w:p w14:paraId="1984F9A2" w14:textId="1D697027" w:rsidR="00207F1C" w:rsidRDefault="0018425E" w:rsidP="00697B92">
      <w:pPr>
        <w:pStyle w:val="NoSpacing"/>
      </w:pPr>
      <w:r>
        <w:tab/>
      </w:r>
      <w:r>
        <w:tab/>
        <w:t>1. No report provided.</w:t>
      </w:r>
    </w:p>
    <w:p w14:paraId="09DD5221" w14:textId="0B1761CD" w:rsidR="00E86E1A" w:rsidRDefault="0018425E" w:rsidP="00697B92">
      <w:pPr>
        <w:pStyle w:val="NoSpacing"/>
      </w:pPr>
      <w:r>
        <w:tab/>
        <w:t xml:space="preserve">G. </w:t>
      </w:r>
      <w:r w:rsidR="00207F1C">
        <w:t>Chair of Chairs Report- Felix Meyer</w:t>
      </w:r>
    </w:p>
    <w:p w14:paraId="120A4967" w14:textId="59570255" w:rsidR="00DE76E6" w:rsidRDefault="00A03AC0" w:rsidP="004C71EE">
      <w:pPr>
        <w:pStyle w:val="NoSpacing"/>
      </w:pPr>
      <w:r>
        <w:tab/>
      </w:r>
      <w:r>
        <w:tab/>
      </w:r>
      <w:r w:rsidR="004C71EE">
        <w:t>1.</w:t>
      </w:r>
      <w:r w:rsidR="00356DE9">
        <w:t xml:space="preserve"> Nothing to report. </w:t>
      </w:r>
    </w:p>
    <w:p w14:paraId="5CF85081" w14:textId="77777777" w:rsidR="00DE76E6" w:rsidRDefault="00DE76E6" w:rsidP="00697B92">
      <w:pPr>
        <w:pStyle w:val="NoSpacing"/>
        <w:rPr>
          <w:b/>
        </w:rPr>
      </w:pPr>
    </w:p>
    <w:p w14:paraId="0B6D54B3" w14:textId="2FAEB8E7" w:rsidR="00DA6C7A" w:rsidRPr="00DE76E6" w:rsidRDefault="00DA6C7A" w:rsidP="00697B92">
      <w:pPr>
        <w:pStyle w:val="NoSpacing"/>
      </w:pPr>
      <w:r w:rsidRPr="0018425E">
        <w:rPr>
          <w:b/>
        </w:rPr>
        <w:t>Old Business</w:t>
      </w:r>
    </w:p>
    <w:p w14:paraId="7882DA23" w14:textId="3873DF9A" w:rsidR="005124D1" w:rsidRDefault="0018425E" w:rsidP="0018425E">
      <w:pPr>
        <w:pStyle w:val="NoSpacing"/>
      </w:pPr>
      <w:r>
        <w:tab/>
        <w:t xml:space="preserve">A. </w:t>
      </w:r>
      <w:r w:rsidR="00C567F5">
        <w:t>Current Project Status Reports</w:t>
      </w:r>
      <w:r>
        <w:t xml:space="preserve"> – </w:t>
      </w:r>
      <w:r w:rsidR="004C71EE">
        <w:t>Felix Meyer</w:t>
      </w:r>
      <w:r>
        <w:t xml:space="preserve"> </w:t>
      </w:r>
    </w:p>
    <w:p w14:paraId="647196C9" w14:textId="061492BB" w:rsidR="0018425E" w:rsidRDefault="0018425E" w:rsidP="0018425E">
      <w:pPr>
        <w:pStyle w:val="NoSpacing"/>
      </w:pPr>
      <w:r>
        <w:tab/>
      </w:r>
      <w:r>
        <w:tab/>
        <w:t xml:space="preserve">1. </w:t>
      </w:r>
      <w:r w:rsidR="004C71EE">
        <w:t xml:space="preserve">Felix </w:t>
      </w:r>
      <w:r w:rsidR="00C567F5">
        <w:t>provided an update</w:t>
      </w:r>
      <w:r w:rsidR="004C71EE">
        <w:t xml:space="preserve"> </w:t>
      </w:r>
      <w:r w:rsidR="00C567F5">
        <w:t xml:space="preserve">for all current projects. </w:t>
      </w:r>
    </w:p>
    <w:p w14:paraId="19177650" w14:textId="0605B998" w:rsidR="00424172" w:rsidRDefault="0018425E" w:rsidP="00697B92">
      <w:pPr>
        <w:pStyle w:val="NoSpacing"/>
      </w:pPr>
      <w:r>
        <w:tab/>
      </w:r>
      <w:r w:rsidR="00E44B03">
        <w:t xml:space="preserve">B. </w:t>
      </w:r>
      <w:r w:rsidR="006C3A77">
        <w:t xml:space="preserve">Two water purification systems still available- </w:t>
      </w:r>
      <w:r w:rsidR="004C71EE">
        <w:t>Felix Meyer</w:t>
      </w:r>
    </w:p>
    <w:p w14:paraId="4457EAF1" w14:textId="7D93004C" w:rsidR="00EB425B" w:rsidRDefault="00A05D91" w:rsidP="00697B92">
      <w:pPr>
        <w:pStyle w:val="NoSpacing"/>
      </w:pPr>
      <w:r>
        <w:tab/>
      </w:r>
      <w:r>
        <w:tab/>
        <w:t>1</w:t>
      </w:r>
      <w:r w:rsidR="00FF4F87">
        <w:t>.</w:t>
      </w:r>
      <w:r w:rsidR="004C71EE">
        <w:t xml:space="preserve"> </w:t>
      </w:r>
      <w:r w:rsidR="006C3A77">
        <w:t xml:space="preserve">Felix asked that one last email be sent to the region contacts offering the units to anyone who may want one (or both). If no one wants them, the committee will vote in October to dispose of them. </w:t>
      </w:r>
    </w:p>
    <w:p w14:paraId="32531D1E" w14:textId="77777777" w:rsidR="004C71EE" w:rsidRDefault="004C71EE" w:rsidP="00697B92">
      <w:pPr>
        <w:pStyle w:val="NoSpacing"/>
      </w:pPr>
    </w:p>
    <w:p w14:paraId="70247622" w14:textId="6A9A08DE" w:rsidR="00E25D46" w:rsidRDefault="002066B9" w:rsidP="00697B92">
      <w:pPr>
        <w:pStyle w:val="NoSpacing"/>
        <w:rPr>
          <w:b/>
        </w:rPr>
      </w:pPr>
      <w:r w:rsidRPr="00AB7124">
        <w:rPr>
          <w:b/>
        </w:rPr>
        <w:t>New Business</w:t>
      </w:r>
    </w:p>
    <w:p w14:paraId="558B0869" w14:textId="4756FDE3" w:rsidR="006C3A77" w:rsidRDefault="004C71EE" w:rsidP="00311309">
      <w:pPr>
        <w:pStyle w:val="NoSpacing"/>
      </w:pPr>
      <w:r>
        <w:tab/>
        <w:t xml:space="preserve">A. Vote </w:t>
      </w:r>
      <w:r w:rsidR="006C3A77">
        <w:t>on FY2023 grant allocations- Felix Meyer and Ron MacKnight</w:t>
      </w:r>
    </w:p>
    <w:p w14:paraId="6F56C282" w14:textId="46CD709B" w:rsidR="008624FD" w:rsidRDefault="008624FD" w:rsidP="00311309">
      <w:pPr>
        <w:pStyle w:val="NoSpacing"/>
      </w:pPr>
      <w:r>
        <w:t>There were nine applications considered for funding for the FY2023 funding cycle. Requests totaled $531,599.65, with $173,676.75 available for allocation.</w:t>
      </w:r>
    </w:p>
    <w:p w14:paraId="5265C2CC" w14:textId="756B9C51" w:rsidR="008624FD" w:rsidRDefault="008624FD" w:rsidP="00311309">
      <w:pPr>
        <w:pStyle w:val="NoSpacing"/>
      </w:pPr>
      <w:r>
        <w:tab/>
      </w:r>
      <w:r>
        <w:tab/>
        <w:t xml:space="preserve">1. Motion made by Ron MacKnight, second by Adam Stanek to fully fund the Ste. Genevieve Volunteer Fire Department radio upgrade ($72,187.28), the Lincoln County Emergency Services radio upgrade ($42,436.14), and the Ste. Genevieve Police Department radio upgrade ($40,992.30), thereby completing the upgrades for these three departments. After a roll call vote, the motion carried. A total of $155,615.72 allocated. </w:t>
      </w:r>
    </w:p>
    <w:p w14:paraId="3C58CD9B" w14:textId="62A73846" w:rsidR="008624FD" w:rsidRDefault="008624FD" w:rsidP="00311309">
      <w:pPr>
        <w:pStyle w:val="NoSpacing"/>
      </w:pPr>
      <w:r>
        <w:tab/>
      </w:r>
      <w:r>
        <w:tab/>
        <w:t>2. Motion made by Adam Stanek, second by Ron MacKnight to fully fund the Warren County Emergency Management Agency School Reunification Training program ($17,500.00). Motion carried.</w:t>
      </w:r>
    </w:p>
    <w:p w14:paraId="72E66525" w14:textId="2E670550" w:rsidR="008624FD" w:rsidRDefault="008624FD" w:rsidP="00311309">
      <w:pPr>
        <w:pStyle w:val="NoSpacing"/>
      </w:pPr>
      <w:r>
        <w:tab/>
      </w:r>
      <w:r>
        <w:tab/>
        <w:t>3. Motion made by Ron MacKnight, second by Robert Bach to fund the Troy Police Department ballistic shield program in the amount of $561.03, and that any funds not utilized by the other approved projects should be allocated to this project. Motion carried.</w:t>
      </w:r>
    </w:p>
    <w:p w14:paraId="17CE4CF8" w14:textId="1A6A226F" w:rsidR="004C71EE" w:rsidRDefault="003C3995" w:rsidP="00311309">
      <w:pPr>
        <w:pStyle w:val="NoSpacing"/>
      </w:pPr>
      <w:r>
        <w:tab/>
      </w:r>
      <w:r>
        <w:tab/>
      </w:r>
    </w:p>
    <w:p w14:paraId="547152A7" w14:textId="77777777" w:rsidR="00F667E1" w:rsidRDefault="004C71EE" w:rsidP="00311309">
      <w:pPr>
        <w:pStyle w:val="NoSpacing"/>
      </w:pPr>
      <w:r>
        <w:tab/>
        <w:t xml:space="preserve">B. </w:t>
      </w:r>
      <w:r w:rsidR="00F667E1">
        <w:t>Meeting location change- Felix Meyer</w:t>
      </w:r>
    </w:p>
    <w:p w14:paraId="16073039" w14:textId="57FE437A" w:rsidR="004C71EE" w:rsidRDefault="00F667E1" w:rsidP="00311309">
      <w:pPr>
        <w:pStyle w:val="NoSpacing"/>
      </w:pPr>
      <w:r>
        <w:tab/>
      </w:r>
      <w:r>
        <w:tab/>
        <w:t>1. Discussion of making a change in the meeting location for future meetings. Adam Stanek made a motion, Shelly Alcorn second, that beginning in October 2023, the RHSOC should rotate meetings and have 2 meetings per year in the northern part of the region, and 2 meetings per year in the southern part of the region. Locations to be determined. Motion carried. Jim Sharp volunteered the Warren County EOC for the meeting in October. The committee was in agreement.</w:t>
      </w:r>
    </w:p>
    <w:p w14:paraId="5BECCF1C" w14:textId="3DF72739" w:rsidR="004C71EE" w:rsidRDefault="004C71EE" w:rsidP="00311309">
      <w:pPr>
        <w:pStyle w:val="NoSpacing"/>
      </w:pPr>
      <w:r>
        <w:tab/>
        <w:t xml:space="preserve">C. Jim Sharp discussed the possibility of adding a Cyber intelligence/Cyber security discipline to the RHOC. </w:t>
      </w:r>
      <w:r w:rsidR="00A35ACA">
        <w:t xml:space="preserve">Ron MacKnight made a motion, Adam Stanek second, motion passed. The position will be added the committee and a primary and alternate member will be voted on at the October meeting. </w:t>
      </w:r>
    </w:p>
    <w:p w14:paraId="4DA87C84" w14:textId="14B0A60B" w:rsidR="00A35ACA" w:rsidRDefault="00A35ACA" w:rsidP="00311309">
      <w:pPr>
        <w:pStyle w:val="NoSpacing"/>
      </w:pPr>
      <w:r>
        <w:tab/>
        <w:t>D. New Officers and discipline representatives- the committee will vote on a slate of members at the October meeting. Felix Meyer and Ron MacKnight will be on the committee and others interested in being on the committee should reach out to Linda.</w:t>
      </w:r>
    </w:p>
    <w:p w14:paraId="2EC14767" w14:textId="5A2507FF" w:rsidR="004C71EE" w:rsidRPr="004C71EE" w:rsidRDefault="004C71EE" w:rsidP="00311309">
      <w:pPr>
        <w:pStyle w:val="NoSpacing"/>
        <w:rPr>
          <w:b/>
        </w:rPr>
      </w:pPr>
      <w:r w:rsidRPr="004C71EE">
        <w:rPr>
          <w:b/>
        </w:rPr>
        <w:lastRenderedPageBreak/>
        <w:t>Other Business</w:t>
      </w:r>
    </w:p>
    <w:p w14:paraId="280C26C7" w14:textId="7A781657" w:rsidR="004C71EE" w:rsidRDefault="004C71EE" w:rsidP="00311309">
      <w:pPr>
        <w:pStyle w:val="NoSpacing"/>
      </w:pPr>
      <w:r>
        <w:tab/>
      </w:r>
    </w:p>
    <w:p w14:paraId="23BE5073" w14:textId="7BAA8D95" w:rsidR="009B3BF5" w:rsidRDefault="00F40B46" w:rsidP="00697B92">
      <w:pPr>
        <w:pStyle w:val="NoSpacing"/>
      </w:pPr>
      <w:r w:rsidRPr="00EB425B">
        <w:rPr>
          <w:b/>
        </w:rPr>
        <w:t>Future Meeting Dates</w:t>
      </w:r>
      <w:r>
        <w:t>- Felix Meyer</w:t>
      </w:r>
    </w:p>
    <w:p w14:paraId="6080A78A" w14:textId="3990BC10" w:rsidR="00EB425B" w:rsidRDefault="009B3BF5" w:rsidP="00697B92">
      <w:pPr>
        <w:pStyle w:val="NoSpacing"/>
      </w:pPr>
      <w:r>
        <w:t xml:space="preserve">The </w:t>
      </w:r>
      <w:r w:rsidR="001B5C7D">
        <w:t xml:space="preserve">next meeting is scheduled for </w:t>
      </w:r>
      <w:r w:rsidR="00E76ECF">
        <w:t>October 3, 2023. The meeting will be held in Warrenton at the Warren County Emergency Management Agency</w:t>
      </w:r>
    </w:p>
    <w:p w14:paraId="008B7387" w14:textId="05468026" w:rsidR="00E76ECF" w:rsidRDefault="00E76ECF" w:rsidP="00697B92">
      <w:pPr>
        <w:pStyle w:val="NoSpacing"/>
      </w:pPr>
      <w:r>
        <w:t>101 Mockingbird Lane</w:t>
      </w:r>
    </w:p>
    <w:p w14:paraId="7CAED6D1" w14:textId="71C202FF" w:rsidR="00E76ECF" w:rsidRDefault="00E76ECF" w:rsidP="00697B92">
      <w:pPr>
        <w:pStyle w:val="NoSpacing"/>
      </w:pPr>
      <w:r>
        <w:t>Warrenton, MO 63383</w:t>
      </w:r>
    </w:p>
    <w:p w14:paraId="64E2A658" w14:textId="661462AC" w:rsidR="00AB7124" w:rsidRDefault="00AB7124" w:rsidP="00697B92">
      <w:pPr>
        <w:pStyle w:val="NoSpacing"/>
      </w:pPr>
    </w:p>
    <w:p w14:paraId="4A08A6DA" w14:textId="65F369D7" w:rsidR="00652946" w:rsidRDefault="001432DA" w:rsidP="00697B92">
      <w:pPr>
        <w:pStyle w:val="NoSpacing"/>
      </w:pPr>
      <w:r w:rsidRPr="00AB7124">
        <w:rPr>
          <w:b/>
        </w:rPr>
        <w:t>Motion to Adjourn:</w:t>
      </w:r>
      <w:r w:rsidRPr="00322E73">
        <w:t xml:space="preserve"> </w:t>
      </w:r>
      <w:r w:rsidR="009D0C0D">
        <w:t>RHSOC Chair</w:t>
      </w:r>
      <w:r w:rsidR="00AB7124">
        <w:t>person, Felix Meyer</w:t>
      </w:r>
      <w:r w:rsidR="00E551A6">
        <w:t xml:space="preserve"> </w:t>
      </w:r>
      <w:r w:rsidR="00687F72">
        <w:t>called for</w:t>
      </w:r>
      <w:r w:rsidR="00E551A6">
        <w:t xml:space="preserve"> a motion to adjourn</w:t>
      </w:r>
      <w:r w:rsidR="00AB7124">
        <w:t xml:space="preserve">.  </w:t>
      </w:r>
      <w:r w:rsidR="004C71EE">
        <w:t xml:space="preserve">Robert Bach </w:t>
      </w:r>
      <w:r w:rsidR="00AB7124">
        <w:t xml:space="preserve">made the motion to adjourn. </w:t>
      </w:r>
      <w:r w:rsidR="00E76ECF">
        <w:t xml:space="preserve">Adam Stanek </w:t>
      </w:r>
      <w:r w:rsidR="00AB7124">
        <w:t>second</w:t>
      </w:r>
      <w:r w:rsidR="001B5C7D">
        <w:t xml:space="preserve">. </w:t>
      </w:r>
      <w:r w:rsidR="00AB7124">
        <w:t xml:space="preserve">Motion carried. The meeting was adjourned at </w:t>
      </w:r>
      <w:r w:rsidR="00985486">
        <w:t>1</w:t>
      </w:r>
      <w:r w:rsidR="00E76ECF">
        <w:t>1:15</w:t>
      </w:r>
      <w:r w:rsidR="00985486">
        <w:t xml:space="preserve"> </w:t>
      </w:r>
      <w:r w:rsidR="00AB7124">
        <w:t xml:space="preserve">a.m. </w:t>
      </w:r>
    </w:p>
    <w:p w14:paraId="098EEA74" w14:textId="4AC51D03" w:rsidR="00AB7124" w:rsidRDefault="00AB7124" w:rsidP="00697B92">
      <w:pPr>
        <w:pStyle w:val="NoSpacing"/>
      </w:pPr>
    </w:p>
    <w:p w14:paraId="06F6D0C3" w14:textId="0F06E9AB" w:rsidR="00AB7124" w:rsidRDefault="00AB7124" w:rsidP="00697B92">
      <w:pPr>
        <w:pStyle w:val="NoSpacing"/>
      </w:pPr>
      <w:r>
        <w:t>Respectfully submitted</w:t>
      </w:r>
      <w:r w:rsidR="00E76ECF">
        <w:t xml:space="preserve">, </w:t>
      </w:r>
    </w:p>
    <w:p w14:paraId="5AA8BA5A" w14:textId="25313B2E" w:rsidR="00AB7124" w:rsidRDefault="00A904A7" w:rsidP="00697B92">
      <w:pPr>
        <w:pStyle w:val="NoSpacing"/>
      </w:pPr>
      <w:r>
        <w:rPr>
          <w:noProof/>
        </w:rPr>
        <w:drawing>
          <wp:inline distT="0" distB="0" distL="0" distR="0" wp14:anchorId="4BFFB8DE" wp14:editId="18A34E99">
            <wp:extent cx="1457325" cy="43026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609" cy="452785"/>
                    </a:xfrm>
                    <a:prstGeom prst="rect">
                      <a:avLst/>
                    </a:prstGeom>
                  </pic:spPr>
                </pic:pic>
              </a:graphicData>
            </a:graphic>
          </wp:inline>
        </w:drawing>
      </w:r>
    </w:p>
    <w:p w14:paraId="773ECC6F" w14:textId="77777777" w:rsidR="00AB7124" w:rsidRDefault="00AB7124" w:rsidP="00697B92">
      <w:pPr>
        <w:pStyle w:val="NoSpacing"/>
      </w:pPr>
      <w:r>
        <w:t>Linda J. Buschman</w:t>
      </w:r>
    </w:p>
    <w:p w14:paraId="1F3DF84D" w14:textId="1F9F1B3D" w:rsidR="00687F72" w:rsidRDefault="00687F72" w:rsidP="00697B92">
      <w:pPr>
        <w:pStyle w:val="NoSpacing"/>
      </w:pPr>
      <w:r>
        <w:t>Boonslick Regional Planning Commission</w:t>
      </w:r>
    </w:p>
    <w:sectPr w:rsidR="00687F72" w:rsidSect="00B0201D">
      <w:headerReference w:type="default" r:id="rId8"/>
      <w:pgSz w:w="12240" w:h="15840"/>
      <w:pgMar w:top="1267" w:right="994"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3C0D9" w14:textId="77777777" w:rsidR="00EC2AF8" w:rsidRDefault="00EC2AF8" w:rsidP="002D1DC1">
      <w:r>
        <w:separator/>
      </w:r>
    </w:p>
  </w:endnote>
  <w:endnote w:type="continuationSeparator" w:id="0">
    <w:p w14:paraId="07CA642F" w14:textId="77777777" w:rsidR="00EC2AF8" w:rsidRDefault="00EC2AF8" w:rsidP="002D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DAA7D" w14:textId="77777777" w:rsidR="00EC2AF8" w:rsidRDefault="00EC2AF8" w:rsidP="002D1DC1">
      <w:r>
        <w:separator/>
      </w:r>
    </w:p>
  </w:footnote>
  <w:footnote w:type="continuationSeparator" w:id="0">
    <w:p w14:paraId="10454D7F" w14:textId="77777777" w:rsidR="00EC2AF8" w:rsidRDefault="00EC2AF8" w:rsidP="002D1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8ADF9" w14:textId="77777777" w:rsidR="00972A17" w:rsidRDefault="00972A17" w:rsidP="00537AEB">
    <w:pPr>
      <w:pStyle w:val="Header"/>
      <w:jc w:val="center"/>
    </w:pPr>
    <w:r>
      <w:rPr>
        <w:rFonts w:ascii="Arial" w:hAnsi="Arial" w:cs="Arial"/>
        <w:b/>
        <w:noProof/>
        <w:sz w:val="20"/>
        <w:szCs w:val="20"/>
      </w:rPr>
      <w:drawing>
        <wp:inline distT="0" distB="0" distL="0" distR="0" wp14:anchorId="3A0096FA" wp14:editId="166B6031">
          <wp:extent cx="3999070" cy="668020"/>
          <wp:effectExtent l="0" t="0" r="1905" b="0"/>
          <wp:docPr id="3" name="Picture 3" descr="homelandsecurity new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landsecurity new banner"/>
                  <pic:cNvPicPr>
                    <a:picLocks noChangeAspect="1" noChangeArrowheads="1"/>
                  </pic:cNvPicPr>
                </pic:nvPicPr>
                <pic:blipFill>
                  <a:blip r:embed="rId1"/>
                  <a:srcRect/>
                  <a:stretch>
                    <a:fillRect/>
                  </a:stretch>
                </pic:blipFill>
                <pic:spPr bwMode="auto">
                  <a:xfrm>
                    <a:off x="0" y="0"/>
                    <a:ext cx="4009310" cy="66973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3496"/>
    <w:multiLevelType w:val="hybridMultilevel"/>
    <w:tmpl w:val="5BE6F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9929A5"/>
    <w:multiLevelType w:val="hybridMultilevel"/>
    <w:tmpl w:val="252C8A48"/>
    <w:lvl w:ilvl="0" w:tplc="62B42BEA">
      <w:start w:val="1"/>
      <w:numFmt w:val="bullet"/>
      <w:lvlText w:val=""/>
      <w:lvlJc w:val="left"/>
      <w:pPr>
        <w:ind w:left="720" w:hanging="360"/>
      </w:pPr>
      <w:rPr>
        <w:rFonts w:ascii="Symbol" w:hAnsi="Symbol" w:hint="default"/>
        <w:color w:val="auto"/>
      </w:rPr>
    </w:lvl>
    <w:lvl w:ilvl="1" w:tplc="56F8B8D2">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729AD"/>
    <w:multiLevelType w:val="hybridMultilevel"/>
    <w:tmpl w:val="8794E3B4"/>
    <w:lvl w:ilvl="0" w:tplc="0409000F">
      <w:start w:val="1"/>
      <w:numFmt w:val="decimal"/>
      <w:lvlText w:val="%1."/>
      <w:lvlJc w:val="left"/>
      <w:pPr>
        <w:ind w:left="720" w:hanging="360"/>
      </w:pPr>
    </w:lvl>
    <w:lvl w:ilvl="1" w:tplc="082A70C8">
      <w:start w:val="1"/>
      <w:numFmt w:val="decimal"/>
      <w:lvlText w:val="%2."/>
      <w:lvlJc w:val="left"/>
      <w:pPr>
        <w:ind w:left="1440" w:hanging="360"/>
      </w:pPr>
      <w:rPr>
        <w:rFonts w:ascii="Times New Roman" w:eastAsia="Times New Roman" w:hAnsi="Times New Roman" w:cs="Times New Roman"/>
      </w:rPr>
    </w:lvl>
    <w:lvl w:ilvl="2" w:tplc="F906E74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C6ADB"/>
    <w:multiLevelType w:val="hybridMultilevel"/>
    <w:tmpl w:val="E9448778"/>
    <w:lvl w:ilvl="0" w:tplc="6B30A7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2B53B8"/>
    <w:multiLevelType w:val="hybridMultilevel"/>
    <w:tmpl w:val="B0F0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73FC8"/>
    <w:multiLevelType w:val="hybridMultilevel"/>
    <w:tmpl w:val="788E6B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334A6E15"/>
    <w:multiLevelType w:val="hybridMultilevel"/>
    <w:tmpl w:val="EC4CE74E"/>
    <w:lvl w:ilvl="0" w:tplc="65CCD3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E318AA"/>
    <w:multiLevelType w:val="hybridMultilevel"/>
    <w:tmpl w:val="2F2E62D0"/>
    <w:lvl w:ilvl="0" w:tplc="139477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20B72B4"/>
    <w:multiLevelType w:val="hybridMultilevel"/>
    <w:tmpl w:val="742ADB68"/>
    <w:lvl w:ilvl="0" w:tplc="116A72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AA3959"/>
    <w:multiLevelType w:val="hybridMultilevel"/>
    <w:tmpl w:val="67406942"/>
    <w:lvl w:ilvl="0" w:tplc="311C6E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4BD5A77"/>
    <w:multiLevelType w:val="hybridMultilevel"/>
    <w:tmpl w:val="1608AB9C"/>
    <w:lvl w:ilvl="0" w:tplc="7E38C1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num>
  <w:num w:numId="3">
    <w:abstractNumId w:val="5"/>
  </w:num>
  <w:num w:numId="4">
    <w:abstractNumId w:val="10"/>
  </w:num>
  <w:num w:numId="5">
    <w:abstractNumId w:val="2"/>
  </w:num>
  <w:num w:numId="6">
    <w:abstractNumId w:val="0"/>
  </w:num>
  <w:num w:numId="7">
    <w:abstractNumId w:val="3"/>
  </w:num>
  <w:num w:numId="8">
    <w:abstractNumId w:val="7"/>
  </w:num>
  <w:num w:numId="9">
    <w:abstractNumId w:val="4"/>
  </w:num>
  <w:num w:numId="10">
    <w:abstractNumId w:va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E6"/>
    <w:rsid w:val="000004D9"/>
    <w:rsid w:val="00003B81"/>
    <w:rsid w:val="00004040"/>
    <w:rsid w:val="0000547E"/>
    <w:rsid w:val="00006532"/>
    <w:rsid w:val="0000686D"/>
    <w:rsid w:val="00006F69"/>
    <w:rsid w:val="000077D1"/>
    <w:rsid w:val="00007B0A"/>
    <w:rsid w:val="00010199"/>
    <w:rsid w:val="000105C1"/>
    <w:rsid w:val="00010918"/>
    <w:rsid w:val="000113D7"/>
    <w:rsid w:val="00011602"/>
    <w:rsid w:val="00011F70"/>
    <w:rsid w:val="000124F2"/>
    <w:rsid w:val="00013BE9"/>
    <w:rsid w:val="0001465B"/>
    <w:rsid w:val="000156F0"/>
    <w:rsid w:val="00015A03"/>
    <w:rsid w:val="00015E30"/>
    <w:rsid w:val="00016418"/>
    <w:rsid w:val="000164DD"/>
    <w:rsid w:val="000166E6"/>
    <w:rsid w:val="0001741B"/>
    <w:rsid w:val="000177D5"/>
    <w:rsid w:val="0002021C"/>
    <w:rsid w:val="0002081F"/>
    <w:rsid w:val="00020BF1"/>
    <w:rsid w:val="00020C78"/>
    <w:rsid w:val="00022467"/>
    <w:rsid w:val="00022DC1"/>
    <w:rsid w:val="00023C67"/>
    <w:rsid w:val="00023C74"/>
    <w:rsid w:val="000249CC"/>
    <w:rsid w:val="00025B35"/>
    <w:rsid w:val="00025D1C"/>
    <w:rsid w:val="00026F1A"/>
    <w:rsid w:val="00027AE1"/>
    <w:rsid w:val="00027E3E"/>
    <w:rsid w:val="0003080A"/>
    <w:rsid w:val="00031568"/>
    <w:rsid w:val="00031632"/>
    <w:rsid w:val="000319C7"/>
    <w:rsid w:val="00032957"/>
    <w:rsid w:val="00033EC0"/>
    <w:rsid w:val="0003430C"/>
    <w:rsid w:val="0003479D"/>
    <w:rsid w:val="0003484F"/>
    <w:rsid w:val="00034D60"/>
    <w:rsid w:val="00034D94"/>
    <w:rsid w:val="0003538F"/>
    <w:rsid w:val="000356DF"/>
    <w:rsid w:val="00035D06"/>
    <w:rsid w:val="00036B21"/>
    <w:rsid w:val="000377B1"/>
    <w:rsid w:val="00037B61"/>
    <w:rsid w:val="00037EF4"/>
    <w:rsid w:val="00041D16"/>
    <w:rsid w:val="00041EAA"/>
    <w:rsid w:val="00042040"/>
    <w:rsid w:val="0004223B"/>
    <w:rsid w:val="00042E96"/>
    <w:rsid w:val="000440EA"/>
    <w:rsid w:val="00044D86"/>
    <w:rsid w:val="00045F04"/>
    <w:rsid w:val="00046486"/>
    <w:rsid w:val="00046490"/>
    <w:rsid w:val="000466DA"/>
    <w:rsid w:val="00046C07"/>
    <w:rsid w:val="00047322"/>
    <w:rsid w:val="00047360"/>
    <w:rsid w:val="00051034"/>
    <w:rsid w:val="0005318D"/>
    <w:rsid w:val="0005453A"/>
    <w:rsid w:val="00054933"/>
    <w:rsid w:val="00055427"/>
    <w:rsid w:val="00055503"/>
    <w:rsid w:val="00056044"/>
    <w:rsid w:val="000565EF"/>
    <w:rsid w:val="00056B65"/>
    <w:rsid w:val="00056BC5"/>
    <w:rsid w:val="00056CE3"/>
    <w:rsid w:val="00057E86"/>
    <w:rsid w:val="00060D3F"/>
    <w:rsid w:val="00061446"/>
    <w:rsid w:val="000614A5"/>
    <w:rsid w:val="00061E14"/>
    <w:rsid w:val="00062521"/>
    <w:rsid w:val="0006264A"/>
    <w:rsid w:val="000629C5"/>
    <w:rsid w:val="00062FDA"/>
    <w:rsid w:val="000633AA"/>
    <w:rsid w:val="00063722"/>
    <w:rsid w:val="0006379B"/>
    <w:rsid w:val="00064F15"/>
    <w:rsid w:val="000655DA"/>
    <w:rsid w:val="00065CF7"/>
    <w:rsid w:val="000663D1"/>
    <w:rsid w:val="00071265"/>
    <w:rsid w:val="0007154C"/>
    <w:rsid w:val="00071E75"/>
    <w:rsid w:val="0007212F"/>
    <w:rsid w:val="00072B83"/>
    <w:rsid w:val="00074622"/>
    <w:rsid w:val="00074893"/>
    <w:rsid w:val="00075AD4"/>
    <w:rsid w:val="00075EEA"/>
    <w:rsid w:val="00076375"/>
    <w:rsid w:val="00076EED"/>
    <w:rsid w:val="00077A94"/>
    <w:rsid w:val="00077FFD"/>
    <w:rsid w:val="00081346"/>
    <w:rsid w:val="00081BE7"/>
    <w:rsid w:val="00081CEE"/>
    <w:rsid w:val="000845B6"/>
    <w:rsid w:val="000854E5"/>
    <w:rsid w:val="00085D7B"/>
    <w:rsid w:val="000865F5"/>
    <w:rsid w:val="00086614"/>
    <w:rsid w:val="00086831"/>
    <w:rsid w:val="000869E5"/>
    <w:rsid w:val="00087181"/>
    <w:rsid w:val="0008745F"/>
    <w:rsid w:val="0009105D"/>
    <w:rsid w:val="00091761"/>
    <w:rsid w:val="00095604"/>
    <w:rsid w:val="00096C47"/>
    <w:rsid w:val="00097501"/>
    <w:rsid w:val="000978B8"/>
    <w:rsid w:val="000A0B74"/>
    <w:rsid w:val="000A1776"/>
    <w:rsid w:val="000A384C"/>
    <w:rsid w:val="000A434B"/>
    <w:rsid w:val="000A448B"/>
    <w:rsid w:val="000A79EF"/>
    <w:rsid w:val="000B0477"/>
    <w:rsid w:val="000B07BB"/>
    <w:rsid w:val="000B0BCF"/>
    <w:rsid w:val="000B0CEB"/>
    <w:rsid w:val="000B26B3"/>
    <w:rsid w:val="000B3D1A"/>
    <w:rsid w:val="000B56EA"/>
    <w:rsid w:val="000B5F40"/>
    <w:rsid w:val="000B6054"/>
    <w:rsid w:val="000B60CA"/>
    <w:rsid w:val="000B744F"/>
    <w:rsid w:val="000B74AC"/>
    <w:rsid w:val="000C0FB9"/>
    <w:rsid w:val="000C1382"/>
    <w:rsid w:val="000C1947"/>
    <w:rsid w:val="000C1F7A"/>
    <w:rsid w:val="000C2125"/>
    <w:rsid w:val="000C321E"/>
    <w:rsid w:val="000C3263"/>
    <w:rsid w:val="000C3F2E"/>
    <w:rsid w:val="000C4A8B"/>
    <w:rsid w:val="000C4E01"/>
    <w:rsid w:val="000C51EB"/>
    <w:rsid w:val="000C5EED"/>
    <w:rsid w:val="000C68E3"/>
    <w:rsid w:val="000D0130"/>
    <w:rsid w:val="000D0AE7"/>
    <w:rsid w:val="000D1552"/>
    <w:rsid w:val="000D16A0"/>
    <w:rsid w:val="000D2758"/>
    <w:rsid w:val="000D2761"/>
    <w:rsid w:val="000D4101"/>
    <w:rsid w:val="000D511C"/>
    <w:rsid w:val="000D6A95"/>
    <w:rsid w:val="000D7848"/>
    <w:rsid w:val="000D7E15"/>
    <w:rsid w:val="000E0432"/>
    <w:rsid w:val="000E102B"/>
    <w:rsid w:val="000E134B"/>
    <w:rsid w:val="000E14D4"/>
    <w:rsid w:val="000E1A03"/>
    <w:rsid w:val="000E2AEC"/>
    <w:rsid w:val="000E2C99"/>
    <w:rsid w:val="000E4D1E"/>
    <w:rsid w:val="000E4D25"/>
    <w:rsid w:val="000E564F"/>
    <w:rsid w:val="000E66D9"/>
    <w:rsid w:val="000E6AAF"/>
    <w:rsid w:val="000E6BB0"/>
    <w:rsid w:val="000F073F"/>
    <w:rsid w:val="000F144A"/>
    <w:rsid w:val="000F30D7"/>
    <w:rsid w:val="000F32E1"/>
    <w:rsid w:val="000F395D"/>
    <w:rsid w:val="000F3A6A"/>
    <w:rsid w:val="000F47DF"/>
    <w:rsid w:val="000F6371"/>
    <w:rsid w:val="000F6403"/>
    <w:rsid w:val="000F665E"/>
    <w:rsid w:val="000F6679"/>
    <w:rsid w:val="000F68F5"/>
    <w:rsid w:val="001020EB"/>
    <w:rsid w:val="00102121"/>
    <w:rsid w:val="00102819"/>
    <w:rsid w:val="00103533"/>
    <w:rsid w:val="0010375D"/>
    <w:rsid w:val="00104473"/>
    <w:rsid w:val="001048C9"/>
    <w:rsid w:val="00104A4A"/>
    <w:rsid w:val="0010531E"/>
    <w:rsid w:val="00105AC2"/>
    <w:rsid w:val="0010605B"/>
    <w:rsid w:val="001115DC"/>
    <w:rsid w:val="00112476"/>
    <w:rsid w:val="001127F6"/>
    <w:rsid w:val="00112BEE"/>
    <w:rsid w:val="00112F96"/>
    <w:rsid w:val="00113127"/>
    <w:rsid w:val="00113694"/>
    <w:rsid w:val="00113A19"/>
    <w:rsid w:val="0011430E"/>
    <w:rsid w:val="00114740"/>
    <w:rsid w:val="00114EAE"/>
    <w:rsid w:val="00115F31"/>
    <w:rsid w:val="00116128"/>
    <w:rsid w:val="001161DD"/>
    <w:rsid w:val="00117F3B"/>
    <w:rsid w:val="00120B3F"/>
    <w:rsid w:val="00120E47"/>
    <w:rsid w:val="00121C02"/>
    <w:rsid w:val="00122050"/>
    <w:rsid w:val="00122410"/>
    <w:rsid w:val="001225A7"/>
    <w:rsid w:val="00122760"/>
    <w:rsid w:val="001279FB"/>
    <w:rsid w:val="00127D24"/>
    <w:rsid w:val="00130967"/>
    <w:rsid w:val="0013266A"/>
    <w:rsid w:val="0013458A"/>
    <w:rsid w:val="001349F5"/>
    <w:rsid w:val="0013532C"/>
    <w:rsid w:val="00135357"/>
    <w:rsid w:val="0013563F"/>
    <w:rsid w:val="00135BD6"/>
    <w:rsid w:val="0013641E"/>
    <w:rsid w:val="00137257"/>
    <w:rsid w:val="001376B9"/>
    <w:rsid w:val="00137CFE"/>
    <w:rsid w:val="00140BDB"/>
    <w:rsid w:val="00141018"/>
    <w:rsid w:val="00141576"/>
    <w:rsid w:val="001419D2"/>
    <w:rsid w:val="00141B3E"/>
    <w:rsid w:val="00142087"/>
    <w:rsid w:val="001432DA"/>
    <w:rsid w:val="00143B1D"/>
    <w:rsid w:val="00144653"/>
    <w:rsid w:val="00144E4B"/>
    <w:rsid w:val="00145014"/>
    <w:rsid w:val="00150323"/>
    <w:rsid w:val="00151475"/>
    <w:rsid w:val="00151FEC"/>
    <w:rsid w:val="001529B7"/>
    <w:rsid w:val="00154875"/>
    <w:rsid w:val="00155AF4"/>
    <w:rsid w:val="00160F4D"/>
    <w:rsid w:val="00162965"/>
    <w:rsid w:val="00163942"/>
    <w:rsid w:val="001642DE"/>
    <w:rsid w:val="00164DA1"/>
    <w:rsid w:val="001656A2"/>
    <w:rsid w:val="00166866"/>
    <w:rsid w:val="00166995"/>
    <w:rsid w:val="0017020F"/>
    <w:rsid w:val="00170A36"/>
    <w:rsid w:val="00170FEF"/>
    <w:rsid w:val="00171A1B"/>
    <w:rsid w:val="00172091"/>
    <w:rsid w:val="001761CD"/>
    <w:rsid w:val="0017634A"/>
    <w:rsid w:val="001776B7"/>
    <w:rsid w:val="001806E0"/>
    <w:rsid w:val="00180EB1"/>
    <w:rsid w:val="00181A62"/>
    <w:rsid w:val="00182788"/>
    <w:rsid w:val="00182CC6"/>
    <w:rsid w:val="00182D72"/>
    <w:rsid w:val="00182F0F"/>
    <w:rsid w:val="0018425E"/>
    <w:rsid w:val="00184719"/>
    <w:rsid w:val="00184785"/>
    <w:rsid w:val="00185898"/>
    <w:rsid w:val="00186529"/>
    <w:rsid w:val="00186538"/>
    <w:rsid w:val="0018729C"/>
    <w:rsid w:val="00187302"/>
    <w:rsid w:val="001903D0"/>
    <w:rsid w:val="001908EF"/>
    <w:rsid w:val="00190E52"/>
    <w:rsid w:val="001912F7"/>
    <w:rsid w:val="00191368"/>
    <w:rsid w:val="00192403"/>
    <w:rsid w:val="00192A1E"/>
    <w:rsid w:val="001937D7"/>
    <w:rsid w:val="00193958"/>
    <w:rsid w:val="00194385"/>
    <w:rsid w:val="001952BD"/>
    <w:rsid w:val="00196DAB"/>
    <w:rsid w:val="00197936"/>
    <w:rsid w:val="001A0BB3"/>
    <w:rsid w:val="001A0D9B"/>
    <w:rsid w:val="001A19C0"/>
    <w:rsid w:val="001A2C9D"/>
    <w:rsid w:val="001A2CB6"/>
    <w:rsid w:val="001A2F93"/>
    <w:rsid w:val="001A3161"/>
    <w:rsid w:val="001A31B8"/>
    <w:rsid w:val="001A46A3"/>
    <w:rsid w:val="001A5CDB"/>
    <w:rsid w:val="001A67CB"/>
    <w:rsid w:val="001A6CA6"/>
    <w:rsid w:val="001B0932"/>
    <w:rsid w:val="001B1E6C"/>
    <w:rsid w:val="001B2212"/>
    <w:rsid w:val="001B2B8D"/>
    <w:rsid w:val="001B3079"/>
    <w:rsid w:val="001B31DD"/>
    <w:rsid w:val="001B3802"/>
    <w:rsid w:val="001B38BD"/>
    <w:rsid w:val="001B3C93"/>
    <w:rsid w:val="001B54F7"/>
    <w:rsid w:val="001B5C7D"/>
    <w:rsid w:val="001B5DA9"/>
    <w:rsid w:val="001B6AFC"/>
    <w:rsid w:val="001B7363"/>
    <w:rsid w:val="001B788A"/>
    <w:rsid w:val="001B7F9A"/>
    <w:rsid w:val="001C0CB4"/>
    <w:rsid w:val="001C1003"/>
    <w:rsid w:val="001C176D"/>
    <w:rsid w:val="001C1DB6"/>
    <w:rsid w:val="001C298F"/>
    <w:rsid w:val="001C2A7C"/>
    <w:rsid w:val="001C3DC5"/>
    <w:rsid w:val="001C4910"/>
    <w:rsid w:val="001C5475"/>
    <w:rsid w:val="001C5743"/>
    <w:rsid w:val="001C5E4E"/>
    <w:rsid w:val="001C6686"/>
    <w:rsid w:val="001C77EF"/>
    <w:rsid w:val="001C7BB2"/>
    <w:rsid w:val="001C7E90"/>
    <w:rsid w:val="001C7E94"/>
    <w:rsid w:val="001D252E"/>
    <w:rsid w:val="001D2537"/>
    <w:rsid w:val="001D3814"/>
    <w:rsid w:val="001D3F6D"/>
    <w:rsid w:val="001D44DC"/>
    <w:rsid w:val="001D52EB"/>
    <w:rsid w:val="001D5A84"/>
    <w:rsid w:val="001D667F"/>
    <w:rsid w:val="001D746F"/>
    <w:rsid w:val="001D7BBE"/>
    <w:rsid w:val="001E0199"/>
    <w:rsid w:val="001E0494"/>
    <w:rsid w:val="001E0C39"/>
    <w:rsid w:val="001E10D3"/>
    <w:rsid w:val="001E173D"/>
    <w:rsid w:val="001E2BA7"/>
    <w:rsid w:val="001E3396"/>
    <w:rsid w:val="001E3539"/>
    <w:rsid w:val="001E3F33"/>
    <w:rsid w:val="001E4BF1"/>
    <w:rsid w:val="001E4CFA"/>
    <w:rsid w:val="001E51C2"/>
    <w:rsid w:val="001E553E"/>
    <w:rsid w:val="001E6405"/>
    <w:rsid w:val="001E6E5B"/>
    <w:rsid w:val="001E71F7"/>
    <w:rsid w:val="001F0E9D"/>
    <w:rsid w:val="001F249F"/>
    <w:rsid w:val="001F327B"/>
    <w:rsid w:val="001F3B88"/>
    <w:rsid w:val="001F3CF8"/>
    <w:rsid w:val="001F4E76"/>
    <w:rsid w:val="001F5AF3"/>
    <w:rsid w:val="001F6003"/>
    <w:rsid w:val="001F79F1"/>
    <w:rsid w:val="001F7C92"/>
    <w:rsid w:val="00200994"/>
    <w:rsid w:val="00201589"/>
    <w:rsid w:val="00201C94"/>
    <w:rsid w:val="00203096"/>
    <w:rsid w:val="00204291"/>
    <w:rsid w:val="00205103"/>
    <w:rsid w:val="0020530E"/>
    <w:rsid w:val="00205CD4"/>
    <w:rsid w:val="00205DE4"/>
    <w:rsid w:val="002066B9"/>
    <w:rsid w:val="0020672A"/>
    <w:rsid w:val="00207F1C"/>
    <w:rsid w:val="002112C9"/>
    <w:rsid w:val="002123EE"/>
    <w:rsid w:val="00212B80"/>
    <w:rsid w:val="002135B1"/>
    <w:rsid w:val="002136D7"/>
    <w:rsid w:val="00214393"/>
    <w:rsid w:val="002149C4"/>
    <w:rsid w:val="0021510C"/>
    <w:rsid w:val="0021519D"/>
    <w:rsid w:val="00215731"/>
    <w:rsid w:val="00215A04"/>
    <w:rsid w:val="00215DE3"/>
    <w:rsid w:val="0021645D"/>
    <w:rsid w:val="00216C0E"/>
    <w:rsid w:val="00220615"/>
    <w:rsid w:val="00220B13"/>
    <w:rsid w:val="00220EE7"/>
    <w:rsid w:val="00221622"/>
    <w:rsid w:val="002218CF"/>
    <w:rsid w:val="00223882"/>
    <w:rsid w:val="00223BAA"/>
    <w:rsid w:val="00223E88"/>
    <w:rsid w:val="00223FC2"/>
    <w:rsid w:val="00224665"/>
    <w:rsid w:val="00225814"/>
    <w:rsid w:val="00225CAF"/>
    <w:rsid w:val="002263FA"/>
    <w:rsid w:val="00226897"/>
    <w:rsid w:val="00226C4A"/>
    <w:rsid w:val="00226D0C"/>
    <w:rsid w:val="00227364"/>
    <w:rsid w:val="00227468"/>
    <w:rsid w:val="00227644"/>
    <w:rsid w:val="00230014"/>
    <w:rsid w:val="00230C21"/>
    <w:rsid w:val="00232A1A"/>
    <w:rsid w:val="0023431D"/>
    <w:rsid w:val="00234E08"/>
    <w:rsid w:val="00236541"/>
    <w:rsid w:val="0023661A"/>
    <w:rsid w:val="00237BF5"/>
    <w:rsid w:val="002402FA"/>
    <w:rsid w:val="00241133"/>
    <w:rsid w:val="00241375"/>
    <w:rsid w:val="002429B1"/>
    <w:rsid w:val="00242AA3"/>
    <w:rsid w:val="0024306D"/>
    <w:rsid w:val="00243095"/>
    <w:rsid w:val="00245109"/>
    <w:rsid w:val="00245BE3"/>
    <w:rsid w:val="00245C87"/>
    <w:rsid w:val="002461A2"/>
    <w:rsid w:val="0024714A"/>
    <w:rsid w:val="00247F7B"/>
    <w:rsid w:val="00250B72"/>
    <w:rsid w:val="0025157D"/>
    <w:rsid w:val="0025179B"/>
    <w:rsid w:val="00251E3C"/>
    <w:rsid w:val="002520AF"/>
    <w:rsid w:val="002527F9"/>
    <w:rsid w:val="00253BB0"/>
    <w:rsid w:val="00255CDD"/>
    <w:rsid w:val="00256D18"/>
    <w:rsid w:val="00257DC0"/>
    <w:rsid w:val="00260295"/>
    <w:rsid w:val="0026135B"/>
    <w:rsid w:val="0026144A"/>
    <w:rsid w:val="0026167E"/>
    <w:rsid w:val="002626D4"/>
    <w:rsid w:val="002626E9"/>
    <w:rsid w:val="00262C8D"/>
    <w:rsid w:val="002631B9"/>
    <w:rsid w:val="00263D47"/>
    <w:rsid w:val="002660A8"/>
    <w:rsid w:val="00266605"/>
    <w:rsid w:val="002708C9"/>
    <w:rsid w:val="002712B2"/>
    <w:rsid w:val="00272A29"/>
    <w:rsid w:val="0027332D"/>
    <w:rsid w:val="002752A1"/>
    <w:rsid w:val="002767E7"/>
    <w:rsid w:val="002773CA"/>
    <w:rsid w:val="00277B73"/>
    <w:rsid w:val="00280FF1"/>
    <w:rsid w:val="002853A2"/>
    <w:rsid w:val="00285DD4"/>
    <w:rsid w:val="00286E9E"/>
    <w:rsid w:val="00287877"/>
    <w:rsid w:val="0028794B"/>
    <w:rsid w:val="00287993"/>
    <w:rsid w:val="00290912"/>
    <w:rsid w:val="002909A1"/>
    <w:rsid w:val="00290AF2"/>
    <w:rsid w:val="00291151"/>
    <w:rsid w:val="00291626"/>
    <w:rsid w:val="00291B93"/>
    <w:rsid w:val="002925C5"/>
    <w:rsid w:val="00292BE2"/>
    <w:rsid w:val="002934E4"/>
    <w:rsid w:val="0029475D"/>
    <w:rsid w:val="00294952"/>
    <w:rsid w:val="002955B5"/>
    <w:rsid w:val="00295F59"/>
    <w:rsid w:val="00296189"/>
    <w:rsid w:val="002963BA"/>
    <w:rsid w:val="00297737"/>
    <w:rsid w:val="00297754"/>
    <w:rsid w:val="002A05F8"/>
    <w:rsid w:val="002A2752"/>
    <w:rsid w:val="002A2D13"/>
    <w:rsid w:val="002A3877"/>
    <w:rsid w:val="002A41EE"/>
    <w:rsid w:val="002A5051"/>
    <w:rsid w:val="002A5166"/>
    <w:rsid w:val="002A571B"/>
    <w:rsid w:val="002A6194"/>
    <w:rsid w:val="002A6852"/>
    <w:rsid w:val="002A773A"/>
    <w:rsid w:val="002B0A25"/>
    <w:rsid w:val="002B0DAC"/>
    <w:rsid w:val="002B2060"/>
    <w:rsid w:val="002B3D84"/>
    <w:rsid w:val="002B4E8A"/>
    <w:rsid w:val="002B51D8"/>
    <w:rsid w:val="002B539E"/>
    <w:rsid w:val="002B5724"/>
    <w:rsid w:val="002B599A"/>
    <w:rsid w:val="002B5E8C"/>
    <w:rsid w:val="002B6A9C"/>
    <w:rsid w:val="002B6B0B"/>
    <w:rsid w:val="002B6B4F"/>
    <w:rsid w:val="002B6B63"/>
    <w:rsid w:val="002B6FED"/>
    <w:rsid w:val="002C0ED8"/>
    <w:rsid w:val="002C1EA5"/>
    <w:rsid w:val="002C32A2"/>
    <w:rsid w:val="002C4750"/>
    <w:rsid w:val="002C61C9"/>
    <w:rsid w:val="002C6A89"/>
    <w:rsid w:val="002C6E46"/>
    <w:rsid w:val="002C74F1"/>
    <w:rsid w:val="002D09C8"/>
    <w:rsid w:val="002D0DA4"/>
    <w:rsid w:val="002D1DC1"/>
    <w:rsid w:val="002D2713"/>
    <w:rsid w:val="002D2837"/>
    <w:rsid w:val="002D2EF4"/>
    <w:rsid w:val="002D36D5"/>
    <w:rsid w:val="002D3772"/>
    <w:rsid w:val="002D5358"/>
    <w:rsid w:val="002D569C"/>
    <w:rsid w:val="002D66F4"/>
    <w:rsid w:val="002D70DE"/>
    <w:rsid w:val="002D737F"/>
    <w:rsid w:val="002D7977"/>
    <w:rsid w:val="002E0C5A"/>
    <w:rsid w:val="002E187A"/>
    <w:rsid w:val="002E18E0"/>
    <w:rsid w:val="002E25D1"/>
    <w:rsid w:val="002E4299"/>
    <w:rsid w:val="002E49D7"/>
    <w:rsid w:val="002E4CB1"/>
    <w:rsid w:val="002E5059"/>
    <w:rsid w:val="002E5BAA"/>
    <w:rsid w:val="002E6CD8"/>
    <w:rsid w:val="002E7261"/>
    <w:rsid w:val="002F05A3"/>
    <w:rsid w:val="002F0EE4"/>
    <w:rsid w:val="002F243E"/>
    <w:rsid w:val="002F490B"/>
    <w:rsid w:val="002F5D7F"/>
    <w:rsid w:val="002F5F59"/>
    <w:rsid w:val="002F69C0"/>
    <w:rsid w:val="002F6AA6"/>
    <w:rsid w:val="002F6F08"/>
    <w:rsid w:val="002F7669"/>
    <w:rsid w:val="002F768A"/>
    <w:rsid w:val="002F7DC4"/>
    <w:rsid w:val="002F7EC2"/>
    <w:rsid w:val="00300096"/>
    <w:rsid w:val="00300FB3"/>
    <w:rsid w:val="003012C5"/>
    <w:rsid w:val="003016F8"/>
    <w:rsid w:val="00302379"/>
    <w:rsid w:val="00302820"/>
    <w:rsid w:val="00302924"/>
    <w:rsid w:val="00302C14"/>
    <w:rsid w:val="00304187"/>
    <w:rsid w:val="00304999"/>
    <w:rsid w:val="003051C4"/>
    <w:rsid w:val="00305965"/>
    <w:rsid w:val="0030719B"/>
    <w:rsid w:val="00307281"/>
    <w:rsid w:val="003079AB"/>
    <w:rsid w:val="00307A18"/>
    <w:rsid w:val="003110FA"/>
    <w:rsid w:val="00311309"/>
    <w:rsid w:val="0031141B"/>
    <w:rsid w:val="00311618"/>
    <w:rsid w:val="00311B14"/>
    <w:rsid w:val="00313373"/>
    <w:rsid w:val="00315017"/>
    <w:rsid w:val="003158B0"/>
    <w:rsid w:val="00315DC6"/>
    <w:rsid w:val="00316012"/>
    <w:rsid w:val="00320DC2"/>
    <w:rsid w:val="00321488"/>
    <w:rsid w:val="00321B33"/>
    <w:rsid w:val="00322672"/>
    <w:rsid w:val="00322950"/>
    <w:rsid w:val="00322B3E"/>
    <w:rsid w:val="00322E73"/>
    <w:rsid w:val="0032457F"/>
    <w:rsid w:val="003255B9"/>
    <w:rsid w:val="003260A2"/>
    <w:rsid w:val="00327A45"/>
    <w:rsid w:val="00331AEF"/>
    <w:rsid w:val="00331ED6"/>
    <w:rsid w:val="0033365D"/>
    <w:rsid w:val="0033424D"/>
    <w:rsid w:val="00334922"/>
    <w:rsid w:val="00334A0C"/>
    <w:rsid w:val="003372F9"/>
    <w:rsid w:val="00337855"/>
    <w:rsid w:val="00341593"/>
    <w:rsid w:val="0034159A"/>
    <w:rsid w:val="00341C7E"/>
    <w:rsid w:val="00341F5E"/>
    <w:rsid w:val="00342BD4"/>
    <w:rsid w:val="0034418B"/>
    <w:rsid w:val="00344550"/>
    <w:rsid w:val="003454DA"/>
    <w:rsid w:val="00346E5B"/>
    <w:rsid w:val="00347A0E"/>
    <w:rsid w:val="00347AF1"/>
    <w:rsid w:val="00347F34"/>
    <w:rsid w:val="003508A4"/>
    <w:rsid w:val="00350F3F"/>
    <w:rsid w:val="003516A4"/>
    <w:rsid w:val="00351865"/>
    <w:rsid w:val="00351C66"/>
    <w:rsid w:val="00351EC5"/>
    <w:rsid w:val="00352435"/>
    <w:rsid w:val="003542B6"/>
    <w:rsid w:val="00354F1C"/>
    <w:rsid w:val="003554AE"/>
    <w:rsid w:val="00355EBC"/>
    <w:rsid w:val="0035662C"/>
    <w:rsid w:val="003569B5"/>
    <w:rsid w:val="00356B31"/>
    <w:rsid w:val="00356DE9"/>
    <w:rsid w:val="00360442"/>
    <w:rsid w:val="003607D7"/>
    <w:rsid w:val="003618E4"/>
    <w:rsid w:val="00362806"/>
    <w:rsid w:val="00363151"/>
    <w:rsid w:val="00363363"/>
    <w:rsid w:val="00363518"/>
    <w:rsid w:val="00363B1D"/>
    <w:rsid w:val="0036510D"/>
    <w:rsid w:val="00365E0C"/>
    <w:rsid w:val="0036746F"/>
    <w:rsid w:val="00372D76"/>
    <w:rsid w:val="00373735"/>
    <w:rsid w:val="00373CAD"/>
    <w:rsid w:val="0037536D"/>
    <w:rsid w:val="00375CAC"/>
    <w:rsid w:val="0037655D"/>
    <w:rsid w:val="0037716B"/>
    <w:rsid w:val="0037729D"/>
    <w:rsid w:val="0038126E"/>
    <w:rsid w:val="003812C2"/>
    <w:rsid w:val="00381B40"/>
    <w:rsid w:val="003822E1"/>
    <w:rsid w:val="00382652"/>
    <w:rsid w:val="00382E4E"/>
    <w:rsid w:val="0038410D"/>
    <w:rsid w:val="00384629"/>
    <w:rsid w:val="00385AF4"/>
    <w:rsid w:val="0038702D"/>
    <w:rsid w:val="0038706F"/>
    <w:rsid w:val="003871E3"/>
    <w:rsid w:val="003903CB"/>
    <w:rsid w:val="003905BA"/>
    <w:rsid w:val="0039086A"/>
    <w:rsid w:val="0039091F"/>
    <w:rsid w:val="00390960"/>
    <w:rsid w:val="00390F62"/>
    <w:rsid w:val="00391304"/>
    <w:rsid w:val="00391328"/>
    <w:rsid w:val="003929D2"/>
    <w:rsid w:val="0039305E"/>
    <w:rsid w:val="00394397"/>
    <w:rsid w:val="00396407"/>
    <w:rsid w:val="0039659E"/>
    <w:rsid w:val="0039675C"/>
    <w:rsid w:val="003968CA"/>
    <w:rsid w:val="00397203"/>
    <w:rsid w:val="003A0E31"/>
    <w:rsid w:val="003A1E74"/>
    <w:rsid w:val="003A1EF9"/>
    <w:rsid w:val="003A26B1"/>
    <w:rsid w:val="003A4626"/>
    <w:rsid w:val="003A4FBC"/>
    <w:rsid w:val="003A6927"/>
    <w:rsid w:val="003A6C31"/>
    <w:rsid w:val="003A6C62"/>
    <w:rsid w:val="003A6C9C"/>
    <w:rsid w:val="003B1464"/>
    <w:rsid w:val="003B252B"/>
    <w:rsid w:val="003B314A"/>
    <w:rsid w:val="003B3756"/>
    <w:rsid w:val="003B49B9"/>
    <w:rsid w:val="003B4E17"/>
    <w:rsid w:val="003B4ECD"/>
    <w:rsid w:val="003B501A"/>
    <w:rsid w:val="003B52AB"/>
    <w:rsid w:val="003B607D"/>
    <w:rsid w:val="003B66C0"/>
    <w:rsid w:val="003B6DC6"/>
    <w:rsid w:val="003B6E82"/>
    <w:rsid w:val="003B7216"/>
    <w:rsid w:val="003B7CD8"/>
    <w:rsid w:val="003B7E77"/>
    <w:rsid w:val="003C121A"/>
    <w:rsid w:val="003C144A"/>
    <w:rsid w:val="003C240E"/>
    <w:rsid w:val="003C26B3"/>
    <w:rsid w:val="003C2B01"/>
    <w:rsid w:val="003C34CD"/>
    <w:rsid w:val="003C3511"/>
    <w:rsid w:val="003C3995"/>
    <w:rsid w:val="003C3AA7"/>
    <w:rsid w:val="003C49ED"/>
    <w:rsid w:val="003C4CD3"/>
    <w:rsid w:val="003C507E"/>
    <w:rsid w:val="003C59CA"/>
    <w:rsid w:val="003C5D8C"/>
    <w:rsid w:val="003C7B85"/>
    <w:rsid w:val="003D15F1"/>
    <w:rsid w:val="003D1C6B"/>
    <w:rsid w:val="003D6410"/>
    <w:rsid w:val="003D7A1A"/>
    <w:rsid w:val="003E0438"/>
    <w:rsid w:val="003E107C"/>
    <w:rsid w:val="003E178B"/>
    <w:rsid w:val="003E2D67"/>
    <w:rsid w:val="003E3073"/>
    <w:rsid w:val="003E4B46"/>
    <w:rsid w:val="003E558A"/>
    <w:rsid w:val="003E5B55"/>
    <w:rsid w:val="003E5CD0"/>
    <w:rsid w:val="003E5E19"/>
    <w:rsid w:val="003E66C4"/>
    <w:rsid w:val="003E70D3"/>
    <w:rsid w:val="003E77CE"/>
    <w:rsid w:val="003F037C"/>
    <w:rsid w:val="003F03C4"/>
    <w:rsid w:val="003F04FA"/>
    <w:rsid w:val="003F0BB8"/>
    <w:rsid w:val="003F29F9"/>
    <w:rsid w:val="003F381A"/>
    <w:rsid w:val="003F38DF"/>
    <w:rsid w:val="003F402F"/>
    <w:rsid w:val="003F4568"/>
    <w:rsid w:val="003F4B11"/>
    <w:rsid w:val="003F55AF"/>
    <w:rsid w:val="003F6315"/>
    <w:rsid w:val="003F6369"/>
    <w:rsid w:val="003F68D4"/>
    <w:rsid w:val="003F7D76"/>
    <w:rsid w:val="0040019E"/>
    <w:rsid w:val="00401BC1"/>
    <w:rsid w:val="00402897"/>
    <w:rsid w:val="004035C5"/>
    <w:rsid w:val="00403B15"/>
    <w:rsid w:val="00403D1C"/>
    <w:rsid w:val="004040AE"/>
    <w:rsid w:val="004048BF"/>
    <w:rsid w:val="00405762"/>
    <w:rsid w:val="00405B3B"/>
    <w:rsid w:val="00405D13"/>
    <w:rsid w:val="00406E29"/>
    <w:rsid w:val="004070BD"/>
    <w:rsid w:val="00410B82"/>
    <w:rsid w:val="00411727"/>
    <w:rsid w:val="00411A7C"/>
    <w:rsid w:val="00412028"/>
    <w:rsid w:val="00413205"/>
    <w:rsid w:val="00413420"/>
    <w:rsid w:val="004142CC"/>
    <w:rsid w:val="00414535"/>
    <w:rsid w:val="0041475F"/>
    <w:rsid w:val="004178DB"/>
    <w:rsid w:val="004179BE"/>
    <w:rsid w:val="00417E8B"/>
    <w:rsid w:val="0042067B"/>
    <w:rsid w:val="0042165D"/>
    <w:rsid w:val="0042354A"/>
    <w:rsid w:val="00423660"/>
    <w:rsid w:val="00424172"/>
    <w:rsid w:val="004242D5"/>
    <w:rsid w:val="00424A10"/>
    <w:rsid w:val="00424CC3"/>
    <w:rsid w:val="00424D8F"/>
    <w:rsid w:val="00424E7B"/>
    <w:rsid w:val="0042790B"/>
    <w:rsid w:val="00433569"/>
    <w:rsid w:val="0043400A"/>
    <w:rsid w:val="00434859"/>
    <w:rsid w:val="00434A22"/>
    <w:rsid w:val="004357A3"/>
    <w:rsid w:val="0043592C"/>
    <w:rsid w:val="004359B8"/>
    <w:rsid w:val="00435DD2"/>
    <w:rsid w:val="004364B1"/>
    <w:rsid w:val="00436BB5"/>
    <w:rsid w:val="0043752A"/>
    <w:rsid w:val="004376C3"/>
    <w:rsid w:val="00437E94"/>
    <w:rsid w:val="004413E4"/>
    <w:rsid w:val="0044201C"/>
    <w:rsid w:val="00442415"/>
    <w:rsid w:val="00442730"/>
    <w:rsid w:val="0044327A"/>
    <w:rsid w:val="0044569D"/>
    <w:rsid w:val="004468AF"/>
    <w:rsid w:val="0044745B"/>
    <w:rsid w:val="0045187B"/>
    <w:rsid w:val="004520A0"/>
    <w:rsid w:val="004536C1"/>
    <w:rsid w:val="004545B5"/>
    <w:rsid w:val="00454F03"/>
    <w:rsid w:val="004554F5"/>
    <w:rsid w:val="00460679"/>
    <w:rsid w:val="004613A5"/>
    <w:rsid w:val="0046153A"/>
    <w:rsid w:val="00461830"/>
    <w:rsid w:val="00461A29"/>
    <w:rsid w:val="00461F39"/>
    <w:rsid w:val="00462E03"/>
    <w:rsid w:val="004645FE"/>
    <w:rsid w:val="00466BDD"/>
    <w:rsid w:val="00466C30"/>
    <w:rsid w:val="00470C3F"/>
    <w:rsid w:val="00471260"/>
    <w:rsid w:val="00471845"/>
    <w:rsid w:val="004719A9"/>
    <w:rsid w:val="004724F8"/>
    <w:rsid w:val="004731C6"/>
    <w:rsid w:val="00473B41"/>
    <w:rsid w:val="00474E0C"/>
    <w:rsid w:val="00477B1A"/>
    <w:rsid w:val="00481E46"/>
    <w:rsid w:val="00482201"/>
    <w:rsid w:val="004829CA"/>
    <w:rsid w:val="00482DEC"/>
    <w:rsid w:val="0048396C"/>
    <w:rsid w:val="004843A2"/>
    <w:rsid w:val="0048479E"/>
    <w:rsid w:val="00484A93"/>
    <w:rsid w:val="00484D93"/>
    <w:rsid w:val="00487448"/>
    <w:rsid w:val="00490AB8"/>
    <w:rsid w:val="00490E38"/>
    <w:rsid w:val="00490FC9"/>
    <w:rsid w:val="00491C3D"/>
    <w:rsid w:val="00491CB6"/>
    <w:rsid w:val="004929D8"/>
    <w:rsid w:val="004937FE"/>
    <w:rsid w:val="00494E02"/>
    <w:rsid w:val="00495DCE"/>
    <w:rsid w:val="004960BD"/>
    <w:rsid w:val="004A07B3"/>
    <w:rsid w:val="004A2DAD"/>
    <w:rsid w:val="004A3589"/>
    <w:rsid w:val="004A3A77"/>
    <w:rsid w:val="004A7B76"/>
    <w:rsid w:val="004B098F"/>
    <w:rsid w:val="004B111A"/>
    <w:rsid w:val="004B1E90"/>
    <w:rsid w:val="004B40BE"/>
    <w:rsid w:val="004B4DB4"/>
    <w:rsid w:val="004B50BF"/>
    <w:rsid w:val="004B50FA"/>
    <w:rsid w:val="004B661B"/>
    <w:rsid w:val="004C0A8A"/>
    <w:rsid w:val="004C162D"/>
    <w:rsid w:val="004C1B74"/>
    <w:rsid w:val="004C20C0"/>
    <w:rsid w:val="004C21A4"/>
    <w:rsid w:val="004C2D8F"/>
    <w:rsid w:val="004C35C1"/>
    <w:rsid w:val="004C40CE"/>
    <w:rsid w:val="004C4B2C"/>
    <w:rsid w:val="004C5EC3"/>
    <w:rsid w:val="004C6E3F"/>
    <w:rsid w:val="004C71EE"/>
    <w:rsid w:val="004C78FD"/>
    <w:rsid w:val="004D0F56"/>
    <w:rsid w:val="004D1873"/>
    <w:rsid w:val="004D2FFA"/>
    <w:rsid w:val="004D39BA"/>
    <w:rsid w:val="004D48DD"/>
    <w:rsid w:val="004D4CDE"/>
    <w:rsid w:val="004D505D"/>
    <w:rsid w:val="004D57ED"/>
    <w:rsid w:val="004D5B2A"/>
    <w:rsid w:val="004D5C54"/>
    <w:rsid w:val="004D5CBA"/>
    <w:rsid w:val="004D6149"/>
    <w:rsid w:val="004E1229"/>
    <w:rsid w:val="004E1263"/>
    <w:rsid w:val="004E232C"/>
    <w:rsid w:val="004E243D"/>
    <w:rsid w:val="004E26D9"/>
    <w:rsid w:val="004E391C"/>
    <w:rsid w:val="004E3CDB"/>
    <w:rsid w:val="004E419C"/>
    <w:rsid w:val="004E4808"/>
    <w:rsid w:val="004E4F7C"/>
    <w:rsid w:val="004E5157"/>
    <w:rsid w:val="004E5696"/>
    <w:rsid w:val="004E5B21"/>
    <w:rsid w:val="004E5B74"/>
    <w:rsid w:val="004E6C86"/>
    <w:rsid w:val="004E7130"/>
    <w:rsid w:val="004E7513"/>
    <w:rsid w:val="004E77E7"/>
    <w:rsid w:val="004E7A15"/>
    <w:rsid w:val="004E7B37"/>
    <w:rsid w:val="004E7CAA"/>
    <w:rsid w:val="004F2729"/>
    <w:rsid w:val="004F2E73"/>
    <w:rsid w:val="004F4219"/>
    <w:rsid w:val="004F5A1D"/>
    <w:rsid w:val="004F5F05"/>
    <w:rsid w:val="004F7901"/>
    <w:rsid w:val="005017E9"/>
    <w:rsid w:val="00501871"/>
    <w:rsid w:val="00501C87"/>
    <w:rsid w:val="005026DE"/>
    <w:rsid w:val="005027B4"/>
    <w:rsid w:val="00502852"/>
    <w:rsid w:val="00502F11"/>
    <w:rsid w:val="005034A3"/>
    <w:rsid w:val="00503C88"/>
    <w:rsid w:val="00503EE3"/>
    <w:rsid w:val="005041F7"/>
    <w:rsid w:val="005051C7"/>
    <w:rsid w:val="00505759"/>
    <w:rsid w:val="00506894"/>
    <w:rsid w:val="00506BC0"/>
    <w:rsid w:val="005076F7"/>
    <w:rsid w:val="00507802"/>
    <w:rsid w:val="00507EE8"/>
    <w:rsid w:val="005102B4"/>
    <w:rsid w:val="00510CD7"/>
    <w:rsid w:val="005124D1"/>
    <w:rsid w:val="005135ED"/>
    <w:rsid w:val="00515A21"/>
    <w:rsid w:val="005170C4"/>
    <w:rsid w:val="00517291"/>
    <w:rsid w:val="00520EBC"/>
    <w:rsid w:val="00521267"/>
    <w:rsid w:val="005213C5"/>
    <w:rsid w:val="00521541"/>
    <w:rsid w:val="005216F3"/>
    <w:rsid w:val="005218AE"/>
    <w:rsid w:val="00522811"/>
    <w:rsid w:val="00524F75"/>
    <w:rsid w:val="005274A0"/>
    <w:rsid w:val="00531000"/>
    <w:rsid w:val="00531220"/>
    <w:rsid w:val="00531323"/>
    <w:rsid w:val="005313EE"/>
    <w:rsid w:val="00531AF4"/>
    <w:rsid w:val="005325A8"/>
    <w:rsid w:val="00532AE3"/>
    <w:rsid w:val="005333F0"/>
    <w:rsid w:val="00533675"/>
    <w:rsid w:val="00534121"/>
    <w:rsid w:val="00534E31"/>
    <w:rsid w:val="00535EBA"/>
    <w:rsid w:val="00536C42"/>
    <w:rsid w:val="005373CF"/>
    <w:rsid w:val="00537666"/>
    <w:rsid w:val="00537AEB"/>
    <w:rsid w:val="00537B52"/>
    <w:rsid w:val="0054213E"/>
    <w:rsid w:val="00544205"/>
    <w:rsid w:val="00544CF2"/>
    <w:rsid w:val="00544D15"/>
    <w:rsid w:val="00545226"/>
    <w:rsid w:val="00545747"/>
    <w:rsid w:val="00546BEF"/>
    <w:rsid w:val="005473A6"/>
    <w:rsid w:val="0055053E"/>
    <w:rsid w:val="005518B2"/>
    <w:rsid w:val="005525AF"/>
    <w:rsid w:val="00553654"/>
    <w:rsid w:val="00554731"/>
    <w:rsid w:val="00555D38"/>
    <w:rsid w:val="00556201"/>
    <w:rsid w:val="00556571"/>
    <w:rsid w:val="00556F82"/>
    <w:rsid w:val="00557060"/>
    <w:rsid w:val="0055723A"/>
    <w:rsid w:val="00557AE0"/>
    <w:rsid w:val="00560281"/>
    <w:rsid w:val="00560B60"/>
    <w:rsid w:val="0056194A"/>
    <w:rsid w:val="005620CD"/>
    <w:rsid w:val="005622FF"/>
    <w:rsid w:val="00562388"/>
    <w:rsid w:val="00563156"/>
    <w:rsid w:val="005636ED"/>
    <w:rsid w:val="0056415A"/>
    <w:rsid w:val="00564346"/>
    <w:rsid w:val="00564B0C"/>
    <w:rsid w:val="00564DC9"/>
    <w:rsid w:val="00565D2A"/>
    <w:rsid w:val="005702CE"/>
    <w:rsid w:val="00570E71"/>
    <w:rsid w:val="0057103E"/>
    <w:rsid w:val="005713A8"/>
    <w:rsid w:val="005714A6"/>
    <w:rsid w:val="00572D54"/>
    <w:rsid w:val="00572F7E"/>
    <w:rsid w:val="0057354E"/>
    <w:rsid w:val="005751E6"/>
    <w:rsid w:val="00576240"/>
    <w:rsid w:val="005768E9"/>
    <w:rsid w:val="005776C5"/>
    <w:rsid w:val="00582C62"/>
    <w:rsid w:val="0058374C"/>
    <w:rsid w:val="00583800"/>
    <w:rsid w:val="00583ED7"/>
    <w:rsid w:val="0058419D"/>
    <w:rsid w:val="0058488F"/>
    <w:rsid w:val="00585695"/>
    <w:rsid w:val="00585EA6"/>
    <w:rsid w:val="005863B1"/>
    <w:rsid w:val="00586762"/>
    <w:rsid w:val="00587C9B"/>
    <w:rsid w:val="00590669"/>
    <w:rsid w:val="0059290A"/>
    <w:rsid w:val="0059651D"/>
    <w:rsid w:val="0059745D"/>
    <w:rsid w:val="0059781A"/>
    <w:rsid w:val="00597E4E"/>
    <w:rsid w:val="005A0BD3"/>
    <w:rsid w:val="005A142E"/>
    <w:rsid w:val="005A274B"/>
    <w:rsid w:val="005A481E"/>
    <w:rsid w:val="005A4F5C"/>
    <w:rsid w:val="005A5F7F"/>
    <w:rsid w:val="005A605E"/>
    <w:rsid w:val="005A62E2"/>
    <w:rsid w:val="005A7568"/>
    <w:rsid w:val="005A773D"/>
    <w:rsid w:val="005B0D3B"/>
    <w:rsid w:val="005B3453"/>
    <w:rsid w:val="005B4567"/>
    <w:rsid w:val="005B4CCA"/>
    <w:rsid w:val="005B5A09"/>
    <w:rsid w:val="005B628A"/>
    <w:rsid w:val="005B67F1"/>
    <w:rsid w:val="005B70AB"/>
    <w:rsid w:val="005B7747"/>
    <w:rsid w:val="005B7F89"/>
    <w:rsid w:val="005C0A79"/>
    <w:rsid w:val="005C13F1"/>
    <w:rsid w:val="005C21E4"/>
    <w:rsid w:val="005C24E4"/>
    <w:rsid w:val="005C25DC"/>
    <w:rsid w:val="005C43CB"/>
    <w:rsid w:val="005C4697"/>
    <w:rsid w:val="005C4887"/>
    <w:rsid w:val="005C602B"/>
    <w:rsid w:val="005C6183"/>
    <w:rsid w:val="005C68D2"/>
    <w:rsid w:val="005C691E"/>
    <w:rsid w:val="005D032F"/>
    <w:rsid w:val="005D083E"/>
    <w:rsid w:val="005D0C90"/>
    <w:rsid w:val="005D1371"/>
    <w:rsid w:val="005D3044"/>
    <w:rsid w:val="005D3257"/>
    <w:rsid w:val="005D3EEF"/>
    <w:rsid w:val="005D4CA3"/>
    <w:rsid w:val="005D4F5E"/>
    <w:rsid w:val="005D7FD3"/>
    <w:rsid w:val="005E0212"/>
    <w:rsid w:val="005E0D50"/>
    <w:rsid w:val="005E0E24"/>
    <w:rsid w:val="005E204A"/>
    <w:rsid w:val="005E28EF"/>
    <w:rsid w:val="005E2CDE"/>
    <w:rsid w:val="005E2D69"/>
    <w:rsid w:val="005E3529"/>
    <w:rsid w:val="005E3BD3"/>
    <w:rsid w:val="005E4772"/>
    <w:rsid w:val="005E4A32"/>
    <w:rsid w:val="005E615E"/>
    <w:rsid w:val="005E6587"/>
    <w:rsid w:val="005E6AA3"/>
    <w:rsid w:val="005E701B"/>
    <w:rsid w:val="005E798D"/>
    <w:rsid w:val="005F14C8"/>
    <w:rsid w:val="005F317C"/>
    <w:rsid w:val="005F3376"/>
    <w:rsid w:val="005F3D58"/>
    <w:rsid w:val="005F4855"/>
    <w:rsid w:val="005F5D0C"/>
    <w:rsid w:val="005F73AA"/>
    <w:rsid w:val="00601B23"/>
    <w:rsid w:val="00601DFD"/>
    <w:rsid w:val="0060324C"/>
    <w:rsid w:val="006036EA"/>
    <w:rsid w:val="00603E4A"/>
    <w:rsid w:val="00604658"/>
    <w:rsid w:val="00604715"/>
    <w:rsid w:val="0060497A"/>
    <w:rsid w:val="0060500D"/>
    <w:rsid w:val="006050CE"/>
    <w:rsid w:val="00605CD9"/>
    <w:rsid w:val="00605CF9"/>
    <w:rsid w:val="00605DCF"/>
    <w:rsid w:val="00606586"/>
    <w:rsid w:val="0060692D"/>
    <w:rsid w:val="00606AEC"/>
    <w:rsid w:val="006114CF"/>
    <w:rsid w:val="00611E57"/>
    <w:rsid w:val="00613FE1"/>
    <w:rsid w:val="00614A37"/>
    <w:rsid w:val="00615D88"/>
    <w:rsid w:val="0061697D"/>
    <w:rsid w:val="006173AD"/>
    <w:rsid w:val="0061762E"/>
    <w:rsid w:val="00621567"/>
    <w:rsid w:val="006219EA"/>
    <w:rsid w:val="006232B5"/>
    <w:rsid w:val="006255CC"/>
    <w:rsid w:val="006264E5"/>
    <w:rsid w:val="00626F82"/>
    <w:rsid w:val="006270A6"/>
    <w:rsid w:val="0063063B"/>
    <w:rsid w:val="00630892"/>
    <w:rsid w:val="006310EE"/>
    <w:rsid w:val="00631717"/>
    <w:rsid w:val="0063333E"/>
    <w:rsid w:val="0063390F"/>
    <w:rsid w:val="006348AC"/>
    <w:rsid w:val="00634998"/>
    <w:rsid w:val="00634CC6"/>
    <w:rsid w:val="0063548E"/>
    <w:rsid w:val="0063586B"/>
    <w:rsid w:val="00635AEC"/>
    <w:rsid w:val="00636A38"/>
    <w:rsid w:val="00636C3F"/>
    <w:rsid w:val="00637380"/>
    <w:rsid w:val="00637EB7"/>
    <w:rsid w:val="006404C0"/>
    <w:rsid w:val="006407C1"/>
    <w:rsid w:val="0064097E"/>
    <w:rsid w:val="0064481E"/>
    <w:rsid w:val="00644F3C"/>
    <w:rsid w:val="00647A8B"/>
    <w:rsid w:val="00647DA5"/>
    <w:rsid w:val="00650EEF"/>
    <w:rsid w:val="00650F35"/>
    <w:rsid w:val="00652946"/>
    <w:rsid w:val="00652A2E"/>
    <w:rsid w:val="00652D48"/>
    <w:rsid w:val="0065402B"/>
    <w:rsid w:val="00656131"/>
    <w:rsid w:val="006562D8"/>
    <w:rsid w:val="0065754B"/>
    <w:rsid w:val="00660204"/>
    <w:rsid w:val="00661573"/>
    <w:rsid w:val="00661D24"/>
    <w:rsid w:val="00662165"/>
    <w:rsid w:val="0066272D"/>
    <w:rsid w:val="00662F3A"/>
    <w:rsid w:val="00663D57"/>
    <w:rsid w:val="0066781B"/>
    <w:rsid w:val="0067009F"/>
    <w:rsid w:val="00671A1B"/>
    <w:rsid w:val="0067411C"/>
    <w:rsid w:val="00674983"/>
    <w:rsid w:val="00675E24"/>
    <w:rsid w:val="00676366"/>
    <w:rsid w:val="006770FE"/>
    <w:rsid w:val="0067719B"/>
    <w:rsid w:val="00677A27"/>
    <w:rsid w:val="006801FC"/>
    <w:rsid w:val="00680344"/>
    <w:rsid w:val="006807B8"/>
    <w:rsid w:val="00680A88"/>
    <w:rsid w:val="00680C1F"/>
    <w:rsid w:val="00680D51"/>
    <w:rsid w:val="0068172F"/>
    <w:rsid w:val="00682C74"/>
    <w:rsid w:val="006831E9"/>
    <w:rsid w:val="00683579"/>
    <w:rsid w:val="00683959"/>
    <w:rsid w:val="00683AD0"/>
    <w:rsid w:val="006847F0"/>
    <w:rsid w:val="00685A5C"/>
    <w:rsid w:val="00686BD3"/>
    <w:rsid w:val="00687F72"/>
    <w:rsid w:val="00690629"/>
    <w:rsid w:val="00690AC2"/>
    <w:rsid w:val="006923DB"/>
    <w:rsid w:val="00692C4D"/>
    <w:rsid w:val="0069416F"/>
    <w:rsid w:val="00694B52"/>
    <w:rsid w:val="00694CB0"/>
    <w:rsid w:val="00694E53"/>
    <w:rsid w:val="00695C4C"/>
    <w:rsid w:val="00696B18"/>
    <w:rsid w:val="00697445"/>
    <w:rsid w:val="00697A31"/>
    <w:rsid w:val="00697B92"/>
    <w:rsid w:val="00697BFF"/>
    <w:rsid w:val="006A00D3"/>
    <w:rsid w:val="006A237C"/>
    <w:rsid w:val="006A26B6"/>
    <w:rsid w:val="006A2D2E"/>
    <w:rsid w:val="006A38BE"/>
    <w:rsid w:val="006A3C0F"/>
    <w:rsid w:val="006A4656"/>
    <w:rsid w:val="006A49CC"/>
    <w:rsid w:val="006A73C0"/>
    <w:rsid w:val="006A74D1"/>
    <w:rsid w:val="006A7657"/>
    <w:rsid w:val="006B024C"/>
    <w:rsid w:val="006B0467"/>
    <w:rsid w:val="006B1418"/>
    <w:rsid w:val="006B1696"/>
    <w:rsid w:val="006B1871"/>
    <w:rsid w:val="006B1C8D"/>
    <w:rsid w:val="006B1F4C"/>
    <w:rsid w:val="006B22E4"/>
    <w:rsid w:val="006B2968"/>
    <w:rsid w:val="006B3AA2"/>
    <w:rsid w:val="006B46F9"/>
    <w:rsid w:val="006B4A6E"/>
    <w:rsid w:val="006B579B"/>
    <w:rsid w:val="006B6493"/>
    <w:rsid w:val="006B74BE"/>
    <w:rsid w:val="006C01FE"/>
    <w:rsid w:val="006C1733"/>
    <w:rsid w:val="006C1C4E"/>
    <w:rsid w:val="006C1E3F"/>
    <w:rsid w:val="006C23F3"/>
    <w:rsid w:val="006C2CE4"/>
    <w:rsid w:val="006C3A2D"/>
    <w:rsid w:val="006C3A77"/>
    <w:rsid w:val="006C3E08"/>
    <w:rsid w:val="006C4373"/>
    <w:rsid w:val="006C5015"/>
    <w:rsid w:val="006C5833"/>
    <w:rsid w:val="006C5B72"/>
    <w:rsid w:val="006C5DD2"/>
    <w:rsid w:val="006C5DDE"/>
    <w:rsid w:val="006C6424"/>
    <w:rsid w:val="006C64B8"/>
    <w:rsid w:val="006C703F"/>
    <w:rsid w:val="006C7A91"/>
    <w:rsid w:val="006C7DA4"/>
    <w:rsid w:val="006C7DE3"/>
    <w:rsid w:val="006D03AB"/>
    <w:rsid w:val="006D04AD"/>
    <w:rsid w:val="006D18AC"/>
    <w:rsid w:val="006D1A68"/>
    <w:rsid w:val="006D22D3"/>
    <w:rsid w:val="006D33D4"/>
    <w:rsid w:val="006D371A"/>
    <w:rsid w:val="006D3854"/>
    <w:rsid w:val="006D40B5"/>
    <w:rsid w:val="006D49CC"/>
    <w:rsid w:val="006D4B71"/>
    <w:rsid w:val="006D644D"/>
    <w:rsid w:val="006D728F"/>
    <w:rsid w:val="006E0677"/>
    <w:rsid w:val="006E0AD8"/>
    <w:rsid w:val="006E0CD1"/>
    <w:rsid w:val="006E1A8F"/>
    <w:rsid w:val="006E37DD"/>
    <w:rsid w:val="006E48D1"/>
    <w:rsid w:val="006E4912"/>
    <w:rsid w:val="006E6260"/>
    <w:rsid w:val="006E68C3"/>
    <w:rsid w:val="006E6F93"/>
    <w:rsid w:val="006E730D"/>
    <w:rsid w:val="006F141C"/>
    <w:rsid w:val="006F17B1"/>
    <w:rsid w:val="006F587E"/>
    <w:rsid w:val="00701C96"/>
    <w:rsid w:val="00702DEA"/>
    <w:rsid w:val="0070325A"/>
    <w:rsid w:val="0070427B"/>
    <w:rsid w:val="0070437F"/>
    <w:rsid w:val="007044E5"/>
    <w:rsid w:val="00704901"/>
    <w:rsid w:val="007058D5"/>
    <w:rsid w:val="007071FA"/>
    <w:rsid w:val="00707211"/>
    <w:rsid w:val="00707F64"/>
    <w:rsid w:val="0071047D"/>
    <w:rsid w:val="007105E7"/>
    <w:rsid w:val="00711323"/>
    <w:rsid w:val="00711BB6"/>
    <w:rsid w:val="00712F3F"/>
    <w:rsid w:val="00713270"/>
    <w:rsid w:val="0071331D"/>
    <w:rsid w:val="00714424"/>
    <w:rsid w:val="007149AC"/>
    <w:rsid w:val="0071579E"/>
    <w:rsid w:val="00715C34"/>
    <w:rsid w:val="0071610A"/>
    <w:rsid w:val="0071673A"/>
    <w:rsid w:val="007177A8"/>
    <w:rsid w:val="00717B09"/>
    <w:rsid w:val="00720836"/>
    <w:rsid w:val="00720B9B"/>
    <w:rsid w:val="00720F2A"/>
    <w:rsid w:val="00721D77"/>
    <w:rsid w:val="0072464C"/>
    <w:rsid w:val="00726158"/>
    <w:rsid w:val="007272BD"/>
    <w:rsid w:val="00730EBF"/>
    <w:rsid w:val="00730FC9"/>
    <w:rsid w:val="0073159F"/>
    <w:rsid w:val="007317C8"/>
    <w:rsid w:val="00732A5A"/>
    <w:rsid w:val="00732AEA"/>
    <w:rsid w:val="00733B47"/>
    <w:rsid w:val="00733DC5"/>
    <w:rsid w:val="00734462"/>
    <w:rsid w:val="00735927"/>
    <w:rsid w:val="00735C5E"/>
    <w:rsid w:val="00736ECE"/>
    <w:rsid w:val="00737B6E"/>
    <w:rsid w:val="00740C8D"/>
    <w:rsid w:val="00741716"/>
    <w:rsid w:val="0074368E"/>
    <w:rsid w:val="00744913"/>
    <w:rsid w:val="00744AC3"/>
    <w:rsid w:val="00744D6F"/>
    <w:rsid w:val="007469B8"/>
    <w:rsid w:val="00746FC8"/>
    <w:rsid w:val="00747C98"/>
    <w:rsid w:val="0075072E"/>
    <w:rsid w:val="0075126D"/>
    <w:rsid w:val="0075209D"/>
    <w:rsid w:val="00752A00"/>
    <w:rsid w:val="00753712"/>
    <w:rsid w:val="00753D4B"/>
    <w:rsid w:val="007541D4"/>
    <w:rsid w:val="00755B5B"/>
    <w:rsid w:val="0075642A"/>
    <w:rsid w:val="007564AF"/>
    <w:rsid w:val="00756F97"/>
    <w:rsid w:val="00760234"/>
    <w:rsid w:val="007603CC"/>
    <w:rsid w:val="007625FA"/>
    <w:rsid w:val="00762E0F"/>
    <w:rsid w:val="00763D36"/>
    <w:rsid w:val="00763FA4"/>
    <w:rsid w:val="00765532"/>
    <w:rsid w:val="00770C52"/>
    <w:rsid w:val="0077155D"/>
    <w:rsid w:val="00771C0D"/>
    <w:rsid w:val="007723C9"/>
    <w:rsid w:val="0077260A"/>
    <w:rsid w:val="00772D2B"/>
    <w:rsid w:val="0077354F"/>
    <w:rsid w:val="007738C2"/>
    <w:rsid w:val="007745C3"/>
    <w:rsid w:val="00774FBC"/>
    <w:rsid w:val="00775008"/>
    <w:rsid w:val="007754AC"/>
    <w:rsid w:val="00775986"/>
    <w:rsid w:val="00775EF8"/>
    <w:rsid w:val="00775FEF"/>
    <w:rsid w:val="0077626F"/>
    <w:rsid w:val="00776EE4"/>
    <w:rsid w:val="00777585"/>
    <w:rsid w:val="007775E5"/>
    <w:rsid w:val="007777A7"/>
    <w:rsid w:val="00780370"/>
    <w:rsid w:val="00781228"/>
    <w:rsid w:val="00782492"/>
    <w:rsid w:val="00782A84"/>
    <w:rsid w:val="00784670"/>
    <w:rsid w:val="0078493B"/>
    <w:rsid w:val="00784EB3"/>
    <w:rsid w:val="00785608"/>
    <w:rsid w:val="0078727E"/>
    <w:rsid w:val="00787CE3"/>
    <w:rsid w:val="007909F9"/>
    <w:rsid w:val="0079116C"/>
    <w:rsid w:val="00791B4D"/>
    <w:rsid w:val="0079201C"/>
    <w:rsid w:val="00792AD4"/>
    <w:rsid w:val="007935D7"/>
    <w:rsid w:val="00794475"/>
    <w:rsid w:val="007947C0"/>
    <w:rsid w:val="007956E9"/>
    <w:rsid w:val="00795B27"/>
    <w:rsid w:val="00795E92"/>
    <w:rsid w:val="00795EBE"/>
    <w:rsid w:val="00796D36"/>
    <w:rsid w:val="00797771"/>
    <w:rsid w:val="007A19B7"/>
    <w:rsid w:val="007A20C4"/>
    <w:rsid w:val="007A2125"/>
    <w:rsid w:val="007A2BDC"/>
    <w:rsid w:val="007A2F40"/>
    <w:rsid w:val="007A321D"/>
    <w:rsid w:val="007A6C9E"/>
    <w:rsid w:val="007A74D0"/>
    <w:rsid w:val="007B0A91"/>
    <w:rsid w:val="007B0E58"/>
    <w:rsid w:val="007B181F"/>
    <w:rsid w:val="007B3198"/>
    <w:rsid w:val="007B5537"/>
    <w:rsid w:val="007B5579"/>
    <w:rsid w:val="007B5FF1"/>
    <w:rsid w:val="007B6604"/>
    <w:rsid w:val="007B73AA"/>
    <w:rsid w:val="007B7F98"/>
    <w:rsid w:val="007C28E1"/>
    <w:rsid w:val="007C34FB"/>
    <w:rsid w:val="007C3F96"/>
    <w:rsid w:val="007C4889"/>
    <w:rsid w:val="007C52F7"/>
    <w:rsid w:val="007C5B1B"/>
    <w:rsid w:val="007C6DA4"/>
    <w:rsid w:val="007C7F14"/>
    <w:rsid w:val="007D050A"/>
    <w:rsid w:val="007D1374"/>
    <w:rsid w:val="007D154B"/>
    <w:rsid w:val="007D2CC2"/>
    <w:rsid w:val="007D348A"/>
    <w:rsid w:val="007D5035"/>
    <w:rsid w:val="007D5E64"/>
    <w:rsid w:val="007D69D1"/>
    <w:rsid w:val="007D7452"/>
    <w:rsid w:val="007D7BC6"/>
    <w:rsid w:val="007E0150"/>
    <w:rsid w:val="007E076F"/>
    <w:rsid w:val="007E225C"/>
    <w:rsid w:val="007E303C"/>
    <w:rsid w:val="007E439B"/>
    <w:rsid w:val="007E4925"/>
    <w:rsid w:val="007E66EC"/>
    <w:rsid w:val="007E678D"/>
    <w:rsid w:val="007E6CBC"/>
    <w:rsid w:val="007E7CEC"/>
    <w:rsid w:val="007F0027"/>
    <w:rsid w:val="007F095F"/>
    <w:rsid w:val="007F146B"/>
    <w:rsid w:val="007F2EA5"/>
    <w:rsid w:val="007F3856"/>
    <w:rsid w:val="007F47A0"/>
    <w:rsid w:val="007F619A"/>
    <w:rsid w:val="007F6564"/>
    <w:rsid w:val="007F7234"/>
    <w:rsid w:val="007F72C7"/>
    <w:rsid w:val="007F7646"/>
    <w:rsid w:val="007F77CC"/>
    <w:rsid w:val="007F7956"/>
    <w:rsid w:val="0080098A"/>
    <w:rsid w:val="00800B2C"/>
    <w:rsid w:val="008027DC"/>
    <w:rsid w:val="00802C53"/>
    <w:rsid w:val="00802DB9"/>
    <w:rsid w:val="0080352B"/>
    <w:rsid w:val="00804A60"/>
    <w:rsid w:val="00804C5D"/>
    <w:rsid w:val="0080596C"/>
    <w:rsid w:val="00805BAE"/>
    <w:rsid w:val="0080610B"/>
    <w:rsid w:val="00807497"/>
    <w:rsid w:val="0080749A"/>
    <w:rsid w:val="00807EA5"/>
    <w:rsid w:val="00810016"/>
    <w:rsid w:val="00810E8E"/>
    <w:rsid w:val="00811FE9"/>
    <w:rsid w:val="008124E7"/>
    <w:rsid w:val="00812C67"/>
    <w:rsid w:val="0081348C"/>
    <w:rsid w:val="008139D3"/>
    <w:rsid w:val="00815497"/>
    <w:rsid w:val="00815B44"/>
    <w:rsid w:val="0081636E"/>
    <w:rsid w:val="00816471"/>
    <w:rsid w:val="00817B22"/>
    <w:rsid w:val="0082036C"/>
    <w:rsid w:val="00820882"/>
    <w:rsid w:val="0082256C"/>
    <w:rsid w:val="00822F48"/>
    <w:rsid w:val="00823145"/>
    <w:rsid w:val="008233C3"/>
    <w:rsid w:val="008235A6"/>
    <w:rsid w:val="00824095"/>
    <w:rsid w:val="00824767"/>
    <w:rsid w:val="0082540E"/>
    <w:rsid w:val="00825FA7"/>
    <w:rsid w:val="0082615A"/>
    <w:rsid w:val="00826413"/>
    <w:rsid w:val="008269FA"/>
    <w:rsid w:val="00826E5F"/>
    <w:rsid w:val="008271B0"/>
    <w:rsid w:val="0082737B"/>
    <w:rsid w:val="00830A95"/>
    <w:rsid w:val="008344DA"/>
    <w:rsid w:val="00834AB4"/>
    <w:rsid w:val="00834B4E"/>
    <w:rsid w:val="008351E7"/>
    <w:rsid w:val="008357F0"/>
    <w:rsid w:val="008370AB"/>
    <w:rsid w:val="00837557"/>
    <w:rsid w:val="00837EE0"/>
    <w:rsid w:val="00842CD1"/>
    <w:rsid w:val="008432C8"/>
    <w:rsid w:val="00843E03"/>
    <w:rsid w:val="0084453C"/>
    <w:rsid w:val="008445FE"/>
    <w:rsid w:val="00845A5C"/>
    <w:rsid w:val="00845BF9"/>
    <w:rsid w:val="00847A63"/>
    <w:rsid w:val="0085124C"/>
    <w:rsid w:val="008517D6"/>
    <w:rsid w:val="008519FB"/>
    <w:rsid w:val="008530F7"/>
    <w:rsid w:val="00853498"/>
    <w:rsid w:val="00854D52"/>
    <w:rsid w:val="008555AA"/>
    <w:rsid w:val="008624FD"/>
    <w:rsid w:val="00862599"/>
    <w:rsid w:val="008628EF"/>
    <w:rsid w:val="00862BAD"/>
    <w:rsid w:val="00862C0E"/>
    <w:rsid w:val="00862CF7"/>
    <w:rsid w:val="00863001"/>
    <w:rsid w:val="0086309A"/>
    <w:rsid w:val="00863C65"/>
    <w:rsid w:val="00864A15"/>
    <w:rsid w:val="0086678F"/>
    <w:rsid w:val="00867196"/>
    <w:rsid w:val="0087099D"/>
    <w:rsid w:val="00871117"/>
    <w:rsid w:val="008723C3"/>
    <w:rsid w:val="008732A7"/>
    <w:rsid w:val="0087335E"/>
    <w:rsid w:val="008738D4"/>
    <w:rsid w:val="00874584"/>
    <w:rsid w:val="0087486C"/>
    <w:rsid w:val="008768D0"/>
    <w:rsid w:val="00876FF0"/>
    <w:rsid w:val="00880494"/>
    <w:rsid w:val="0088076B"/>
    <w:rsid w:val="00880E16"/>
    <w:rsid w:val="008817AB"/>
    <w:rsid w:val="008822EE"/>
    <w:rsid w:val="008823CF"/>
    <w:rsid w:val="00882F16"/>
    <w:rsid w:val="008838CE"/>
    <w:rsid w:val="0088394A"/>
    <w:rsid w:val="00883CB7"/>
    <w:rsid w:val="00884B22"/>
    <w:rsid w:val="00885349"/>
    <w:rsid w:val="00886077"/>
    <w:rsid w:val="00886756"/>
    <w:rsid w:val="008870E1"/>
    <w:rsid w:val="0088710A"/>
    <w:rsid w:val="008871FF"/>
    <w:rsid w:val="008872A3"/>
    <w:rsid w:val="00887501"/>
    <w:rsid w:val="00887A8D"/>
    <w:rsid w:val="00887A99"/>
    <w:rsid w:val="00890850"/>
    <w:rsid w:val="00891B2F"/>
    <w:rsid w:val="008943AF"/>
    <w:rsid w:val="00896065"/>
    <w:rsid w:val="00897A5A"/>
    <w:rsid w:val="00897C73"/>
    <w:rsid w:val="008A0446"/>
    <w:rsid w:val="008A1999"/>
    <w:rsid w:val="008A2016"/>
    <w:rsid w:val="008A2454"/>
    <w:rsid w:val="008A2626"/>
    <w:rsid w:val="008A46FA"/>
    <w:rsid w:val="008A4765"/>
    <w:rsid w:val="008A4B2A"/>
    <w:rsid w:val="008A5243"/>
    <w:rsid w:val="008A6015"/>
    <w:rsid w:val="008A6587"/>
    <w:rsid w:val="008A6D65"/>
    <w:rsid w:val="008A731D"/>
    <w:rsid w:val="008B006F"/>
    <w:rsid w:val="008B078B"/>
    <w:rsid w:val="008B197E"/>
    <w:rsid w:val="008B1B71"/>
    <w:rsid w:val="008B1D66"/>
    <w:rsid w:val="008B2AE6"/>
    <w:rsid w:val="008B3715"/>
    <w:rsid w:val="008B4312"/>
    <w:rsid w:val="008B465B"/>
    <w:rsid w:val="008B691D"/>
    <w:rsid w:val="008B71EE"/>
    <w:rsid w:val="008B75DC"/>
    <w:rsid w:val="008B7F27"/>
    <w:rsid w:val="008C0974"/>
    <w:rsid w:val="008C411E"/>
    <w:rsid w:val="008C432C"/>
    <w:rsid w:val="008C517E"/>
    <w:rsid w:val="008C5A84"/>
    <w:rsid w:val="008C5C8E"/>
    <w:rsid w:val="008C68ED"/>
    <w:rsid w:val="008C69BC"/>
    <w:rsid w:val="008C6DA0"/>
    <w:rsid w:val="008D023C"/>
    <w:rsid w:val="008D145C"/>
    <w:rsid w:val="008D16C5"/>
    <w:rsid w:val="008D1A5B"/>
    <w:rsid w:val="008D3536"/>
    <w:rsid w:val="008D3D7A"/>
    <w:rsid w:val="008D40C2"/>
    <w:rsid w:val="008D424F"/>
    <w:rsid w:val="008D52FE"/>
    <w:rsid w:val="008D5B42"/>
    <w:rsid w:val="008D6813"/>
    <w:rsid w:val="008D6F61"/>
    <w:rsid w:val="008E03B6"/>
    <w:rsid w:val="008E04C5"/>
    <w:rsid w:val="008E0690"/>
    <w:rsid w:val="008E09DF"/>
    <w:rsid w:val="008E0F19"/>
    <w:rsid w:val="008E10D8"/>
    <w:rsid w:val="008E191A"/>
    <w:rsid w:val="008E1BDA"/>
    <w:rsid w:val="008E232C"/>
    <w:rsid w:val="008E29EA"/>
    <w:rsid w:val="008E32E8"/>
    <w:rsid w:val="008E42A0"/>
    <w:rsid w:val="008E458C"/>
    <w:rsid w:val="008E5D7C"/>
    <w:rsid w:val="008E65F1"/>
    <w:rsid w:val="008E6755"/>
    <w:rsid w:val="008E7A86"/>
    <w:rsid w:val="008F08C0"/>
    <w:rsid w:val="008F0EE2"/>
    <w:rsid w:val="008F2012"/>
    <w:rsid w:val="008F2A50"/>
    <w:rsid w:val="008F389B"/>
    <w:rsid w:val="008F4589"/>
    <w:rsid w:val="008F4819"/>
    <w:rsid w:val="008F4DDF"/>
    <w:rsid w:val="008F4EF9"/>
    <w:rsid w:val="008F5A78"/>
    <w:rsid w:val="008F60F9"/>
    <w:rsid w:val="008F6536"/>
    <w:rsid w:val="00902D52"/>
    <w:rsid w:val="00903962"/>
    <w:rsid w:val="00903F8B"/>
    <w:rsid w:val="009064C2"/>
    <w:rsid w:val="00907217"/>
    <w:rsid w:val="00910DDA"/>
    <w:rsid w:val="0091223C"/>
    <w:rsid w:val="00912535"/>
    <w:rsid w:val="00913DA2"/>
    <w:rsid w:val="00914658"/>
    <w:rsid w:val="00915441"/>
    <w:rsid w:val="00915D72"/>
    <w:rsid w:val="00915FA8"/>
    <w:rsid w:val="0091666C"/>
    <w:rsid w:val="00917ADB"/>
    <w:rsid w:val="00920B57"/>
    <w:rsid w:val="00920F8A"/>
    <w:rsid w:val="00921462"/>
    <w:rsid w:val="009216DA"/>
    <w:rsid w:val="0092374F"/>
    <w:rsid w:val="009237C2"/>
    <w:rsid w:val="0092474F"/>
    <w:rsid w:val="00924E75"/>
    <w:rsid w:val="009252AA"/>
    <w:rsid w:val="0092752D"/>
    <w:rsid w:val="009316EC"/>
    <w:rsid w:val="00932DDD"/>
    <w:rsid w:val="0093402E"/>
    <w:rsid w:val="009348D2"/>
    <w:rsid w:val="00935DE5"/>
    <w:rsid w:val="009360ED"/>
    <w:rsid w:val="009370E9"/>
    <w:rsid w:val="00937C49"/>
    <w:rsid w:val="00942443"/>
    <w:rsid w:val="009427E9"/>
    <w:rsid w:val="0094541A"/>
    <w:rsid w:val="00945500"/>
    <w:rsid w:val="009458E8"/>
    <w:rsid w:val="00945A37"/>
    <w:rsid w:val="00945CFC"/>
    <w:rsid w:val="009469C9"/>
    <w:rsid w:val="009473B6"/>
    <w:rsid w:val="009522BD"/>
    <w:rsid w:val="00954703"/>
    <w:rsid w:val="009556EF"/>
    <w:rsid w:val="00956211"/>
    <w:rsid w:val="009569A0"/>
    <w:rsid w:val="00957BE6"/>
    <w:rsid w:val="00961785"/>
    <w:rsid w:val="0096295D"/>
    <w:rsid w:val="00963039"/>
    <w:rsid w:val="00963F95"/>
    <w:rsid w:val="00964CA5"/>
    <w:rsid w:val="00965D3D"/>
    <w:rsid w:val="00966573"/>
    <w:rsid w:val="00966D95"/>
    <w:rsid w:val="009676B6"/>
    <w:rsid w:val="00967C40"/>
    <w:rsid w:val="0097028E"/>
    <w:rsid w:val="0097098B"/>
    <w:rsid w:val="00971805"/>
    <w:rsid w:val="00971A10"/>
    <w:rsid w:val="00971F9B"/>
    <w:rsid w:val="00972A17"/>
    <w:rsid w:val="00973E52"/>
    <w:rsid w:val="00975BDF"/>
    <w:rsid w:val="00976268"/>
    <w:rsid w:val="009764C5"/>
    <w:rsid w:val="00976E8A"/>
    <w:rsid w:val="00977359"/>
    <w:rsid w:val="00980188"/>
    <w:rsid w:val="00980727"/>
    <w:rsid w:val="00981448"/>
    <w:rsid w:val="0098184C"/>
    <w:rsid w:val="009829DF"/>
    <w:rsid w:val="00982F46"/>
    <w:rsid w:val="00982FA0"/>
    <w:rsid w:val="0098302A"/>
    <w:rsid w:val="00984F1A"/>
    <w:rsid w:val="00984FF9"/>
    <w:rsid w:val="009851AB"/>
    <w:rsid w:val="0098536A"/>
    <w:rsid w:val="00985486"/>
    <w:rsid w:val="00985BBD"/>
    <w:rsid w:val="0098771C"/>
    <w:rsid w:val="00987A58"/>
    <w:rsid w:val="009927AF"/>
    <w:rsid w:val="00992BFA"/>
    <w:rsid w:val="00993147"/>
    <w:rsid w:val="00993D57"/>
    <w:rsid w:val="00994F44"/>
    <w:rsid w:val="00996506"/>
    <w:rsid w:val="009974D1"/>
    <w:rsid w:val="00997682"/>
    <w:rsid w:val="00997825"/>
    <w:rsid w:val="009A0F5B"/>
    <w:rsid w:val="009A1251"/>
    <w:rsid w:val="009A19E3"/>
    <w:rsid w:val="009A36BB"/>
    <w:rsid w:val="009A456E"/>
    <w:rsid w:val="009A652A"/>
    <w:rsid w:val="009A7346"/>
    <w:rsid w:val="009B004C"/>
    <w:rsid w:val="009B0082"/>
    <w:rsid w:val="009B01DD"/>
    <w:rsid w:val="009B04E6"/>
    <w:rsid w:val="009B070B"/>
    <w:rsid w:val="009B0B2C"/>
    <w:rsid w:val="009B1A6B"/>
    <w:rsid w:val="009B2E3E"/>
    <w:rsid w:val="009B3BF5"/>
    <w:rsid w:val="009B3D38"/>
    <w:rsid w:val="009B42E9"/>
    <w:rsid w:val="009B4BAA"/>
    <w:rsid w:val="009B53E6"/>
    <w:rsid w:val="009B5598"/>
    <w:rsid w:val="009B576C"/>
    <w:rsid w:val="009B748C"/>
    <w:rsid w:val="009C10A7"/>
    <w:rsid w:val="009C1CDC"/>
    <w:rsid w:val="009C1D0C"/>
    <w:rsid w:val="009C368A"/>
    <w:rsid w:val="009C3825"/>
    <w:rsid w:val="009C58C3"/>
    <w:rsid w:val="009C5DEF"/>
    <w:rsid w:val="009C75A5"/>
    <w:rsid w:val="009C7755"/>
    <w:rsid w:val="009D07BE"/>
    <w:rsid w:val="009D0C0D"/>
    <w:rsid w:val="009D2180"/>
    <w:rsid w:val="009D24F6"/>
    <w:rsid w:val="009D2E9F"/>
    <w:rsid w:val="009D36BE"/>
    <w:rsid w:val="009D36F6"/>
    <w:rsid w:val="009D3C4E"/>
    <w:rsid w:val="009D4939"/>
    <w:rsid w:val="009E07E8"/>
    <w:rsid w:val="009E0FE8"/>
    <w:rsid w:val="009E13ED"/>
    <w:rsid w:val="009E1885"/>
    <w:rsid w:val="009E586B"/>
    <w:rsid w:val="009E60E3"/>
    <w:rsid w:val="009E68A8"/>
    <w:rsid w:val="009E77C5"/>
    <w:rsid w:val="009F11EE"/>
    <w:rsid w:val="009F15C7"/>
    <w:rsid w:val="009F1759"/>
    <w:rsid w:val="009F371C"/>
    <w:rsid w:val="009F3DD7"/>
    <w:rsid w:val="009F42D4"/>
    <w:rsid w:val="009F46CD"/>
    <w:rsid w:val="009F4821"/>
    <w:rsid w:val="009F4C8D"/>
    <w:rsid w:val="009F6273"/>
    <w:rsid w:val="009F62B5"/>
    <w:rsid w:val="009F65F8"/>
    <w:rsid w:val="009F7438"/>
    <w:rsid w:val="009F7F34"/>
    <w:rsid w:val="00A00544"/>
    <w:rsid w:val="00A026C3"/>
    <w:rsid w:val="00A02EF3"/>
    <w:rsid w:val="00A03AC0"/>
    <w:rsid w:val="00A05D91"/>
    <w:rsid w:val="00A05E3F"/>
    <w:rsid w:val="00A07085"/>
    <w:rsid w:val="00A0759D"/>
    <w:rsid w:val="00A078DB"/>
    <w:rsid w:val="00A1070C"/>
    <w:rsid w:val="00A10C7E"/>
    <w:rsid w:val="00A10F4A"/>
    <w:rsid w:val="00A112BA"/>
    <w:rsid w:val="00A11ED0"/>
    <w:rsid w:val="00A12604"/>
    <w:rsid w:val="00A12C55"/>
    <w:rsid w:val="00A130F2"/>
    <w:rsid w:val="00A1383E"/>
    <w:rsid w:val="00A13E2F"/>
    <w:rsid w:val="00A1499E"/>
    <w:rsid w:val="00A152EA"/>
    <w:rsid w:val="00A15347"/>
    <w:rsid w:val="00A1613B"/>
    <w:rsid w:val="00A168CB"/>
    <w:rsid w:val="00A17594"/>
    <w:rsid w:val="00A17767"/>
    <w:rsid w:val="00A207D7"/>
    <w:rsid w:val="00A20FA0"/>
    <w:rsid w:val="00A21403"/>
    <w:rsid w:val="00A215BC"/>
    <w:rsid w:val="00A2213D"/>
    <w:rsid w:val="00A23244"/>
    <w:rsid w:val="00A23476"/>
    <w:rsid w:val="00A2410D"/>
    <w:rsid w:val="00A24CA2"/>
    <w:rsid w:val="00A24D96"/>
    <w:rsid w:val="00A25339"/>
    <w:rsid w:val="00A2552E"/>
    <w:rsid w:val="00A273EF"/>
    <w:rsid w:val="00A27BA5"/>
    <w:rsid w:val="00A305EF"/>
    <w:rsid w:val="00A3217D"/>
    <w:rsid w:val="00A328B4"/>
    <w:rsid w:val="00A32B45"/>
    <w:rsid w:val="00A3317B"/>
    <w:rsid w:val="00A3358D"/>
    <w:rsid w:val="00A342CF"/>
    <w:rsid w:val="00A34513"/>
    <w:rsid w:val="00A34AAF"/>
    <w:rsid w:val="00A35ACA"/>
    <w:rsid w:val="00A35EB6"/>
    <w:rsid w:val="00A36781"/>
    <w:rsid w:val="00A369E8"/>
    <w:rsid w:val="00A375CE"/>
    <w:rsid w:val="00A37AB2"/>
    <w:rsid w:val="00A4106E"/>
    <w:rsid w:val="00A410BF"/>
    <w:rsid w:val="00A41338"/>
    <w:rsid w:val="00A41D28"/>
    <w:rsid w:val="00A41D6F"/>
    <w:rsid w:val="00A420DC"/>
    <w:rsid w:val="00A43C13"/>
    <w:rsid w:val="00A44EA1"/>
    <w:rsid w:val="00A45908"/>
    <w:rsid w:val="00A4623F"/>
    <w:rsid w:val="00A46A85"/>
    <w:rsid w:val="00A46CAE"/>
    <w:rsid w:val="00A46FCE"/>
    <w:rsid w:val="00A47506"/>
    <w:rsid w:val="00A4796C"/>
    <w:rsid w:val="00A47C28"/>
    <w:rsid w:val="00A50868"/>
    <w:rsid w:val="00A508CF"/>
    <w:rsid w:val="00A514BC"/>
    <w:rsid w:val="00A518E0"/>
    <w:rsid w:val="00A51E0F"/>
    <w:rsid w:val="00A52198"/>
    <w:rsid w:val="00A52A1E"/>
    <w:rsid w:val="00A52C7A"/>
    <w:rsid w:val="00A54691"/>
    <w:rsid w:val="00A5570D"/>
    <w:rsid w:val="00A56513"/>
    <w:rsid w:val="00A575B2"/>
    <w:rsid w:val="00A579CA"/>
    <w:rsid w:val="00A60FDA"/>
    <w:rsid w:val="00A61CE9"/>
    <w:rsid w:val="00A61EBB"/>
    <w:rsid w:val="00A62B48"/>
    <w:rsid w:val="00A6346D"/>
    <w:rsid w:val="00A63C87"/>
    <w:rsid w:val="00A63D62"/>
    <w:rsid w:val="00A65852"/>
    <w:rsid w:val="00A6698D"/>
    <w:rsid w:val="00A672E3"/>
    <w:rsid w:val="00A67D7E"/>
    <w:rsid w:val="00A7063A"/>
    <w:rsid w:val="00A70B4E"/>
    <w:rsid w:val="00A70E43"/>
    <w:rsid w:val="00A7121E"/>
    <w:rsid w:val="00A71BAA"/>
    <w:rsid w:val="00A72009"/>
    <w:rsid w:val="00A741C5"/>
    <w:rsid w:val="00A74EB1"/>
    <w:rsid w:val="00A75254"/>
    <w:rsid w:val="00A752FF"/>
    <w:rsid w:val="00A757AB"/>
    <w:rsid w:val="00A767A1"/>
    <w:rsid w:val="00A7787E"/>
    <w:rsid w:val="00A81EA4"/>
    <w:rsid w:val="00A82082"/>
    <w:rsid w:val="00A8208E"/>
    <w:rsid w:val="00A8222D"/>
    <w:rsid w:val="00A822D2"/>
    <w:rsid w:val="00A8249E"/>
    <w:rsid w:val="00A82927"/>
    <w:rsid w:val="00A82A89"/>
    <w:rsid w:val="00A82CD8"/>
    <w:rsid w:val="00A849D9"/>
    <w:rsid w:val="00A8563E"/>
    <w:rsid w:val="00A85B2E"/>
    <w:rsid w:val="00A8721C"/>
    <w:rsid w:val="00A904A7"/>
    <w:rsid w:val="00A91BC2"/>
    <w:rsid w:val="00A92179"/>
    <w:rsid w:val="00A9218F"/>
    <w:rsid w:val="00A92CB7"/>
    <w:rsid w:val="00A9364C"/>
    <w:rsid w:val="00A937D3"/>
    <w:rsid w:val="00A94783"/>
    <w:rsid w:val="00A94911"/>
    <w:rsid w:val="00A95609"/>
    <w:rsid w:val="00A96151"/>
    <w:rsid w:val="00A9707C"/>
    <w:rsid w:val="00A97AA8"/>
    <w:rsid w:val="00AA043B"/>
    <w:rsid w:val="00AA1045"/>
    <w:rsid w:val="00AA3BC2"/>
    <w:rsid w:val="00AA3F05"/>
    <w:rsid w:val="00AA3F1C"/>
    <w:rsid w:val="00AA4273"/>
    <w:rsid w:val="00AA5CD8"/>
    <w:rsid w:val="00AA5E5C"/>
    <w:rsid w:val="00AA7887"/>
    <w:rsid w:val="00AB0A3D"/>
    <w:rsid w:val="00AB1EBE"/>
    <w:rsid w:val="00AB1F9A"/>
    <w:rsid w:val="00AB273C"/>
    <w:rsid w:val="00AB4179"/>
    <w:rsid w:val="00AB560F"/>
    <w:rsid w:val="00AB5AEC"/>
    <w:rsid w:val="00AB5F36"/>
    <w:rsid w:val="00AB7124"/>
    <w:rsid w:val="00AB72FA"/>
    <w:rsid w:val="00AC02A2"/>
    <w:rsid w:val="00AC0C55"/>
    <w:rsid w:val="00AC0D85"/>
    <w:rsid w:val="00AC12A5"/>
    <w:rsid w:val="00AC1ECB"/>
    <w:rsid w:val="00AC3425"/>
    <w:rsid w:val="00AC3CBA"/>
    <w:rsid w:val="00AC3CC3"/>
    <w:rsid w:val="00AC5815"/>
    <w:rsid w:val="00AC6717"/>
    <w:rsid w:val="00AC67B1"/>
    <w:rsid w:val="00AC6954"/>
    <w:rsid w:val="00AD09A1"/>
    <w:rsid w:val="00AD0E82"/>
    <w:rsid w:val="00AD1020"/>
    <w:rsid w:val="00AD1262"/>
    <w:rsid w:val="00AD2EFC"/>
    <w:rsid w:val="00AD3E43"/>
    <w:rsid w:val="00AD409B"/>
    <w:rsid w:val="00AD4606"/>
    <w:rsid w:val="00AD53EA"/>
    <w:rsid w:val="00AD5877"/>
    <w:rsid w:val="00AD65C6"/>
    <w:rsid w:val="00AD682A"/>
    <w:rsid w:val="00AD77A0"/>
    <w:rsid w:val="00AE111C"/>
    <w:rsid w:val="00AE15CA"/>
    <w:rsid w:val="00AE193E"/>
    <w:rsid w:val="00AE2146"/>
    <w:rsid w:val="00AE245D"/>
    <w:rsid w:val="00AE26F0"/>
    <w:rsid w:val="00AE2F2E"/>
    <w:rsid w:val="00AE32FF"/>
    <w:rsid w:val="00AE3CEB"/>
    <w:rsid w:val="00AE4D37"/>
    <w:rsid w:val="00AE56FD"/>
    <w:rsid w:val="00AE5969"/>
    <w:rsid w:val="00AE6EBF"/>
    <w:rsid w:val="00AE72C3"/>
    <w:rsid w:val="00AF29E1"/>
    <w:rsid w:val="00AF2B23"/>
    <w:rsid w:val="00AF33F9"/>
    <w:rsid w:val="00AF3525"/>
    <w:rsid w:val="00AF3BED"/>
    <w:rsid w:val="00AF6854"/>
    <w:rsid w:val="00AF6AC4"/>
    <w:rsid w:val="00AF6C2E"/>
    <w:rsid w:val="00AF7B7C"/>
    <w:rsid w:val="00B001A0"/>
    <w:rsid w:val="00B00965"/>
    <w:rsid w:val="00B009FB"/>
    <w:rsid w:val="00B0201D"/>
    <w:rsid w:val="00B022FD"/>
    <w:rsid w:val="00B028A7"/>
    <w:rsid w:val="00B03DB3"/>
    <w:rsid w:val="00B03EE5"/>
    <w:rsid w:val="00B045D1"/>
    <w:rsid w:val="00B048E3"/>
    <w:rsid w:val="00B0538C"/>
    <w:rsid w:val="00B0576A"/>
    <w:rsid w:val="00B05D2E"/>
    <w:rsid w:val="00B05E10"/>
    <w:rsid w:val="00B062A5"/>
    <w:rsid w:val="00B062C8"/>
    <w:rsid w:val="00B06BA3"/>
    <w:rsid w:val="00B06BB0"/>
    <w:rsid w:val="00B06F3F"/>
    <w:rsid w:val="00B072ED"/>
    <w:rsid w:val="00B11A75"/>
    <w:rsid w:val="00B11DD7"/>
    <w:rsid w:val="00B120C3"/>
    <w:rsid w:val="00B123BD"/>
    <w:rsid w:val="00B127D1"/>
    <w:rsid w:val="00B12D79"/>
    <w:rsid w:val="00B13B06"/>
    <w:rsid w:val="00B15756"/>
    <w:rsid w:val="00B163F4"/>
    <w:rsid w:val="00B17300"/>
    <w:rsid w:val="00B21023"/>
    <w:rsid w:val="00B21946"/>
    <w:rsid w:val="00B226FB"/>
    <w:rsid w:val="00B22D81"/>
    <w:rsid w:val="00B236AD"/>
    <w:rsid w:val="00B24880"/>
    <w:rsid w:val="00B24A0F"/>
    <w:rsid w:val="00B24C90"/>
    <w:rsid w:val="00B24CB2"/>
    <w:rsid w:val="00B26253"/>
    <w:rsid w:val="00B26ED4"/>
    <w:rsid w:val="00B27A3C"/>
    <w:rsid w:val="00B3067D"/>
    <w:rsid w:val="00B307C8"/>
    <w:rsid w:val="00B328ED"/>
    <w:rsid w:val="00B32ABE"/>
    <w:rsid w:val="00B365E8"/>
    <w:rsid w:val="00B36C58"/>
    <w:rsid w:val="00B40CE5"/>
    <w:rsid w:val="00B41E0E"/>
    <w:rsid w:val="00B427F4"/>
    <w:rsid w:val="00B4353D"/>
    <w:rsid w:val="00B43C13"/>
    <w:rsid w:val="00B4419B"/>
    <w:rsid w:val="00B45DAA"/>
    <w:rsid w:val="00B50309"/>
    <w:rsid w:val="00B50676"/>
    <w:rsid w:val="00B50786"/>
    <w:rsid w:val="00B50A0C"/>
    <w:rsid w:val="00B50B51"/>
    <w:rsid w:val="00B522F7"/>
    <w:rsid w:val="00B5282D"/>
    <w:rsid w:val="00B52AF4"/>
    <w:rsid w:val="00B53A72"/>
    <w:rsid w:val="00B53C2E"/>
    <w:rsid w:val="00B54909"/>
    <w:rsid w:val="00B54D94"/>
    <w:rsid w:val="00B54FE5"/>
    <w:rsid w:val="00B57223"/>
    <w:rsid w:val="00B579A7"/>
    <w:rsid w:val="00B6109A"/>
    <w:rsid w:val="00B615BA"/>
    <w:rsid w:val="00B617FB"/>
    <w:rsid w:val="00B6403B"/>
    <w:rsid w:val="00B648BC"/>
    <w:rsid w:val="00B64E2D"/>
    <w:rsid w:val="00B65EA2"/>
    <w:rsid w:val="00B6675F"/>
    <w:rsid w:val="00B66E06"/>
    <w:rsid w:val="00B67AB2"/>
    <w:rsid w:val="00B67CCE"/>
    <w:rsid w:val="00B70F5B"/>
    <w:rsid w:val="00B718F4"/>
    <w:rsid w:val="00B738A9"/>
    <w:rsid w:val="00B74C4D"/>
    <w:rsid w:val="00B74F61"/>
    <w:rsid w:val="00B75DE7"/>
    <w:rsid w:val="00B7623A"/>
    <w:rsid w:val="00B76FEE"/>
    <w:rsid w:val="00B77E85"/>
    <w:rsid w:val="00B8045B"/>
    <w:rsid w:val="00B83A17"/>
    <w:rsid w:val="00B84502"/>
    <w:rsid w:val="00B8468B"/>
    <w:rsid w:val="00B84B63"/>
    <w:rsid w:val="00B85B0B"/>
    <w:rsid w:val="00B85D3B"/>
    <w:rsid w:val="00B86879"/>
    <w:rsid w:val="00B876F3"/>
    <w:rsid w:val="00B87B97"/>
    <w:rsid w:val="00B90E52"/>
    <w:rsid w:val="00B91093"/>
    <w:rsid w:val="00B91F15"/>
    <w:rsid w:val="00B92D45"/>
    <w:rsid w:val="00B93635"/>
    <w:rsid w:val="00B93FC0"/>
    <w:rsid w:val="00B94236"/>
    <w:rsid w:val="00B9427C"/>
    <w:rsid w:val="00B94312"/>
    <w:rsid w:val="00B949CE"/>
    <w:rsid w:val="00B96BBB"/>
    <w:rsid w:val="00B96E0A"/>
    <w:rsid w:val="00BA058A"/>
    <w:rsid w:val="00BA2077"/>
    <w:rsid w:val="00BA2124"/>
    <w:rsid w:val="00BA2B8D"/>
    <w:rsid w:val="00BA3140"/>
    <w:rsid w:val="00BA49C0"/>
    <w:rsid w:val="00BA4DF1"/>
    <w:rsid w:val="00BA546B"/>
    <w:rsid w:val="00BA57AE"/>
    <w:rsid w:val="00BA6C2E"/>
    <w:rsid w:val="00BA71A9"/>
    <w:rsid w:val="00BB00B7"/>
    <w:rsid w:val="00BB0F54"/>
    <w:rsid w:val="00BB1BA9"/>
    <w:rsid w:val="00BB1DDC"/>
    <w:rsid w:val="00BB1F27"/>
    <w:rsid w:val="00BB1F86"/>
    <w:rsid w:val="00BB2114"/>
    <w:rsid w:val="00BB21AB"/>
    <w:rsid w:val="00BB25E5"/>
    <w:rsid w:val="00BB320A"/>
    <w:rsid w:val="00BB337E"/>
    <w:rsid w:val="00BB5835"/>
    <w:rsid w:val="00BB5A20"/>
    <w:rsid w:val="00BB7307"/>
    <w:rsid w:val="00BB7CDC"/>
    <w:rsid w:val="00BC20F2"/>
    <w:rsid w:val="00BC3AE0"/>
    <w:rsid w:val="00BC6062"/>
    <w:rsid w:val="00BC76FA"/>
    <w:rsid w:val="00BC792E"/>
    <w:rsid w:val="00BC7D1B"/>
    <w:rsid w:val="00BD148F"/>
    <w:rsid w:val="00BD1C6E"/>
    <w:rsid w:val="00BD2F54"/>
    <w:rsid w:val="00BD32FE"/>
    <w:rsid w:val="00BD3C46"/>
    <w:rsid w:val="00BD3D43"/>
    <w:rsid w:val="00BD5319"/>
    <w:rsid w:val="00BD5CB7"/>
    <w:rsid w:val="00BD6188"/>
    <w:rsid w:val="00BD61A5"/>
    <w:rsid w:val="00BD78B0"/>
    <w:rsid w:val="00BE0063"/>
    <w:rsid w:val="00BE051D"/>
    <w:rsid w:val="00BE06E8"/>
    <w:rsid w:val="00BE0B58"/>
    <w:rsid w:val="00BE2358"/>
    <w:rsid w:val="00BE27F6"/>
    <w:rsid w:val="00BE388A"/>
    <w:rsid w:val="00BE40C8"/>
    <w:rsid w:val="00BE4540"/>
    <w:rsid w:val="00BE5246"/>
    <w:rsid w:val="00BE5BB9"/>
    <w:rsid w:val="00BE653E"/>
    <w:rsid w:val="00BE798B"/>
    <w:rsid w:val="00BE7AFA"/>
    <w:rsid w:val="00BE7B18"/>
    <w:rsid w:val="00BE7BAF"/>
    <w:rsid w:val="00BF056C"/>
    <w:rsid w:val="00BF0763"/>
    <w:rsid w:val="00BF17C6"/>
    <w:rsid w:val="00BF1A12"/>
    <w:rsid w:val="00BF277C"/>
    <w:rsid w:val="00BF3C90"/>
    <w:rsid w:val="00BF42CC"/>
    <w:rsid w:val="00BF53C9"/>
    <w:rsid w:val="00BF5980"/>
    <w:rsid w:val="00BF6E71"/>
    <w:rsid w:val="00BF6EAB"/>
    <w:rsid w:val="00BF71FA"/>
    <w:rsid w:val="00C0042B"/>
    <w:rsid w:val="00C008A1"/>
    <w:rsid w:val="00C01416"/>
    <w:rsid w:val="00C01ECC"/>
    <w:rsid w:val="00C01F1C"/>
    <w:rsid w:val="00C02ACA"/>
    <w:rsid w:val="00C02D4A"/>
    <w:rsid w:val="00C03E1C"/>
    <w:rsid w:val="00C04085"/>
    <w:rsid w:val="00C047D5"/>
    <w:rsid w:val="00C04ED3"/>
    <w:rsid w:val="00C04FCC"/>
    <w:rsid w:val="00C0528B"/>
    <w:rsid w:val="00C052AA"/>
    <w:rsid w:val="00C05B48"/>
    <w:rsid w:val="00C069CD"/>
    <w:rsid w:val="00C07115"/>
    <w:rsid w:val="00C0724B"/>
    <w:rsid w:val="00C07452"/>
    <w:rsid w:val="00C07AA5"/>
    <w:rsid w:val="00C10079"/>
    <w:rsid w:val="00C110DA"/>
    <w:rsid w:val="00C1189F"/>
    <w:rsid w:val="00C12150"/>
    <w:rsid w:val="00C121C3"/>
    <w:rsid w:val="00C12B62"/>
    <w:rsid w:val="00C13C88"/>
    <w:rsid w:val="00C1444E"/>
    <w:rsid w:val="00C15A96"/>
    <w:rsid w:val="00C15AAA"/>
    <w:rsid w:val="00C17488"/>
    <w:rsid w:val="00C1784B"/>
    <w:rsid w:val="00C201AC"/>
    <w:rsid w:val="00C20E76"/>
    <w:rsid w:val="00C241F0"/>
    <w:rsid w:val="00C24A11"/>
    <w:rsid w:val="00C25348"/>
    <w:rsid w:val="00C257FD"/>
    <w:rsid w:val="00C262D9"/>
    <w:rsid w:val="00C263AD"/>
    <w:rsid w:val="00C26ACA"/>
    <w:rsid w:val="00C274E0"/>
    <w:rsid w:val="00C27E61"/>
    <w:rsid w:val="00C3056C"/>
    <w:rsid w:val="00C3109E"/>
    <w:rsid w:val="00C3180E"/>
    <w:rsid w:val="00C31CA7"/>
    <w:rsid w:val="00C32035"/>
    <w:rsid w:val="00C32656"/>
    <w:rsid w:val="00C32DD6"/>
    <w:rsid w:val="00C3388D"/>
    <w:rsid w:val="00C353C9"/>
    <w:rsid w:val="00C362AB"/>
    <w:rsid w:val="00C3639B"/>
    <w:rsid w:val="00C37840"/>
    <w:rsid w:val="00C37C4D"/>
    <w:rsid w:val="00C4012E"/>
    <w:rsid w:val="00C40400"/>
    <w:rsid w:val="00C40F81"/>
    <w:rsid w:val="00C424EC"/>
    <w:rsid w:val="00C43A54"/>
    <w:rsid w:val="00C4425F"/>
    <w:rsid w:val="00C4557D"/>
    <w:rsid w:val="00C45BEA"/>
    <w:rsid w:val="00C512F2"/>
    <w:rsid w:val="00C513F9"/>
    <w:rsid w:val="00C52C11"/>
    <w:rsid w:val="00C54CF1"/>
    <w:rsid w:val="00C54D42"/>
    <w:rsid w:val="00C56393"/>
    <w:rsid w:val="00C56680"/>
    <w:rsid w:val="00C567F5"/>
    <w:rsid w:val="00C56CC3"/>
    <w:rsid w:val="00C57C11"/>
    <w:rsid w:val="00C57DB0"/>
    <w:rsid w:val="00C6137B"/>
    <w:rsid w:val="00C62D45"/>
    <w:rsid w:val="00C63FF5"/>
    <w:rsid w:val="00C64AD1"/>
    <w:rsid w:val="00C64D1F"/>
    <w:rsid w:val="00C64D42"/>
    <w:rsid w:val="00C6580D"/>
    <w:rsid w:val="00C66B1F"/>
    <w:rsid w:val="00C703AB"/>
    <w:rsid w:val="00C71769"/>
    <w:rsid w:val="00C71903"/>
    <w:rsid w:val="00C71CF4"/>
    <w:rsid w:val="00C71FC9"/>
    <w:rsid w:val="00C720A8"/>
    <w:rsid w:val="00C7329D"/>
    <w:rsid w:val="00C759F9"/>
    <w:rsid w:val="00C75D05"/>
    <w:rsid w:val="00C76BC8"/>
    <w:rsid w:val="00C7707F"/>
    <w:rsid w:val="00C77084"/>
    <w:rsid w:val="00C778F5"/>
    <w:rsid w:val="00C77C50"/>
    <w:rsid w:val="00C80318"/>
    <w:rsid w:val="00C80F5B"/>
    <w:rsid w:val="00C81D3A"/>
    <w:rsid w:val="00C821C3"/>
    <w:rsid w:val="00C82B75"/>
    <w:rsid w:val="00C83AE0"/>
    <w:rsid w:val="00C83CFC"/>
    <w:rsid w:val="00C83ECA"/>
    <w:rsid w:val="00C862EB"/>
    <w:rsid w:val="00C87C5E"/>
    <w:rsid w:val="00C9036D"/>
    <w:rsid w:val="00C9138E"/>
    <w:rsid w:val="00C91887"/>
    <w:rsid w:val="00C91CC2"/>
    <w:rsid w:val="00C923ED"/>
    <w:rsid w:val="00C94693"/>
    <w:rsid w:val="00C952CC"/>
    <w:rsid w:val="00C95A08"/>
    <w:rsid w:val="00C95C33"/>
    <w:rsid w:val="00C970CA"/>
    <w:rsid w:val="00CA0832"/>
    <w:rsid w:val="00CA0A71"/>
    <w:rsid w:val="00CA1E3E"/>
    <w:rsid w:val="00CA1E80"/>
    <w:rsid w:val="00CA20A5"/>
    <w:rsid w:val="00CA2257"/>
    <w:rsid w:val="00CA2E2C"/>
    <w:rsid w:val="00CA3216"/>
    <w:rsid w:val="00CA3DF2"/>
    <w:rsid w:val="00CA483C"/>
    <w:rsid w:val="00CA5249"/>
    <w:rsid w:val="00CA6CDA"/>
    <w:rsid w:val="00CA72BD"/>
    <w:rsid w:val="00CB139D"/>
    <w:rsid w:val="00CB2DA5"/>
    <w:rsid w:val="00CB39C1"/>
    <w:rsid w:val="00CB3C51"/>
    <w:rsid w:val="00CB407C"/>
    <w:rsid w:val="00CB4962"/>
    <w:rsid w:val="00CB6940"/>
    <w:rsid w:val="00CB752D"/>
    <w:rsid w:val="00CB76CD"/>
    <w:rsid w:val="00CB7DE6"/>
    <w:rsid w:val="00CC04B7"/>
    <w:rsid w:val="00CC08BB"/>
    <w:rsid w:val="00CC1548"/>
    <w:rsid w:val="00CC3A7D"/>
    <w:rsid w:val="00CC4070"/>
    <w:rsid w:val="00CC4806"/>
    <w:rsid w:val="00CC5D1B"/>
    <w:rsid w:val="00CC6627"/>
    <w:rsid w:val="00CC6A62"/>
    <w:rsid w:val="00CC6E7F"/>
    <w:rsid w:val="00CC740A"/>
    <w:rsid w:val="00CC75A7"/>
    <w:rsid w:val="00CC7819"/>
    <w:rsid w:val="00CC7F0A"/>
    <w:rsid w:val="00CD2BF7"/>
    <w:rsid w:val="00CD39A8"/>
    <w:rsid w:val="00CD4818"/>
    <w:rsid w:val="00CD555A"/>
    <w:rsid w:val="00CD6889"/>
    <w:rsid w:val="00CD6B06"/>
    <w:rsid w:val="00CD7050"/>
    <w:rsid w:val="00CD7074"/>
    <w:rsid w:val="00CD7E24"/>
    <w:rsid w:val="00CE11AB"/>
    <w:rsid w:val="00CE11E9"/>
    <w:rsid w:val="00CE13EE"/>
    <w:rsid w:val="00CE1B28"/>
    <w:rsid w:val="00CE1C15"/>
    <w:rsid w:val="00CE2533"/>
    <w:rsid w:val="00CE3C6B"/>
    <w:rsid w:val="00CE3F0D"/>
    <w:rsid w:val="00CE4CFF"/>
    <w:rsid w:val="00CE52A9"/>
    <w:rsid w:val="00CE5541"/>
    <w:rsid w:val="00CE5A27"/>
    <w:rsid w:val="00CE61ED"/>
    <w:rsid w:val="00CE75EC"/>
    <w:rsid w:val="00CF0843"/>
    <w:rsid w:val="00CF09A4"/>
    <w:rsid w:val="00CF0E3C"/>
    <w:rsid w:val="00CF2417"/>
    <w:rsid w:val="00CF25C6"/>
    <w:rsid w:val="00CF5476"/>
    <w:rsid w:val="00CF6405"/>
    <w:rsid w:val="00CF7764"/>
    <w:rsid w:val="00D007F9"/>
    <w:rsid w:val="00D00D68"/>
    <w:rsid w:val="00D01FC9"/>
    <w:rsid w:val="00D0220A"/>
    <w:rsid w:val="00D02AEF"/>
    <w:rsid w:val="00D0416C"/>
    <w:rsid w:val="00D042E2"/>
    <w:rsid w:val="00D05413"/>
    <w:rsid w:val="00D078FF"/>
    <w:rsid w:val="00D10D8B"/>
    <w:rsid w:val="00D10F80"/>
    <w:rsid w:val="00D10FA7"/>
    <w:rsid w:val="00D126F5"/>
    <w:rsid w:val="00D12A8C"/>
    <w:rsid w:val="00D138B3"/>
    <w:rsid w:val="00D14F90"/>
    <w:rsid w:val="00D16CCF"/>
    <w:rsid w:val="00D17A05"/>
    <w:rsid w:val="00D17BAE"/>
    <w:rsid w:val="00D206D5"/>
    <w:rsid w:val="00D2101F"/>
    <w:rsid w:val="00D21265"/>
    <w:rsid w:val="00D22293"/>
    <w:rsid w:val="00D239BC"/>
    <w:rsid w:val="00D242F7"/>
    <w:rsid w:val="00D25BD0"/>
    <w:rsid w:val="00D27FC3"/>
    <w:rsid w:val="00D33336"/>
    <w:rsid w:val="00D3354A"/>
    <w:rsid w:val="00D33B0E"/>
    <w:rsid w:val="00D33BB6"/>
    <w:rsid w:val="00D34FFE"/>
    <w:rsid w:val="00D36195"/>
    <w:rsid w:val="00D364BA"/>
    <w:rsid w:val="00D36C66"/>
    <w:rsid w:val="00D37C03"/>
    <w:rsid w:val="00D405FE"/>
    <w:rsid w:val="00D415A8"/>
    <w:rsid w:val="00D417BB"/>
    <w:rsid w:val="00D41A43"/>
    <w:rsid w:val="00D4256D"/>
    <w:rsid w:val="00D433FA"/>
    <w:rsid w:val="00D43C8C"/>
    <w:rsid w:val="00D43CD7"/>
    <w:rsid w:val="00D44C0B"/>
    <w:rsid w:val="00D4532E"/>
    <w:rsid w:val="00D457EE"/>
    <w:rsid w:val="00D45F90"/>
    <w:rsid w:val="00D47672"/>
    <w:rsid w:val="00D47901"/>
    <w:rsid w:val="00D51EB0"/>
    <w:rsid w:val="00D52E36"/>
    <w:rsid w:val="00D52EA7"/>
    <w:rsid w:val="00D530EE"/>
    <w:rsid w:val="00D53398"/>
    <w:rsid w:val="00D53755"/>
    <w:rsid w:val="00D5381B"/>
    <w:rsid w:val="00D54AE3"/>
    <w:rsid w:val="00D5611C"/>
    <w:rsid w:val="00D5684B"/>
    <w:rsid w:val="00D56CC0"/>
    <w:rsid w:val="00D57998"/>
    <w:rsid w:val="00D57AA1"/>
    <w:rsid w:val="00D57C8D"/>
    <w:rsid w:val="00D6026E"/>
    <w:rsid w:val="00D6194A"/>
    <w:rsid w:val="00D6252E"/>
    <w:rsid w:val="00D62F0B"/>
    <w:rsid w:val="00D636B5"/>
    <w:rsid w:val="00D63B70"/>
    <w:rsid w:val="00D63C28"/>
    <w:rsid w:val="00D65724"/>
    <w:rsid w:val="00D65B22"/>
    <w:rsid w:val="00D65BF7"/>
    <w:rsid w:val="00D66C42"/>
    <w:rsid w:val="00D67B3C"/>
    <w:rsid w:val="00D717D4"/>
    <w:rsid w:val="00D72675"/>
    <w:rsid w:val="00D75C87"/>
    <w:rsid w:val="00D75FBB"/>
    <w:rsid w:val="00D7672D"/>
    <w:rsid w:val="00D77127"/>
    <w:rsid w:val="00D77C69"/>
    <w:rsid w:val="00D80625"/>
    <w:rsid w:val="00D807BC"/>
    <w:rsid w:val="00D812FD"/>
    <w:rsid w:val="00D82D5F"/>
    <w:rsid w:val="00D8430C"/>
    <w:rsid w:val="00D8473C"/>
    <w:rsid w:val="00D84AAB"/>
    <w:rsid w:val="00D84E7B"/>
    <w:rsid w:val="00D858D2"/>
    <w:rsid w:val="00D86146"/>
    <w:rsid w:val="00D8761C"/>
    <w:rsid w:val="00D87718"/>
    <w:rsid w:val="00D878B7"/>
    <w:rsid w:val="00D90450"/>
    <w:rsid w:val="00D90DC5"/>
    <w:rsid w:val="00D911E9"/>
    <w:rsid w:val="00D919F8"/>
    <w:rsid w:val="00D921A6"/>
    <w:rsid w:val="00D93356"/>
    <w:rsid w:val="00D93C17"/>
    <w:rsid w:val="00D94372"/>
    <w:rsid w:val="00D94DFB"/>
    <w:rsid w:val="00D95578"/>
    <w:rsid w:val="00D95861"/>
    <w:rsid w:val="00D95901"/>
    <w:rsid w:val="00D95FC0"/>
    <w:rsid w:val="00D96784"/>
    <w:rsid w:val="00D96E2C"/>
    <w:rsid w:val="00D97A63"/>
    <w:rsid w:val="00D97FFA"/>
    <w:rsid w:val="00DA09C0"/>
    <w:rsid w:val="00DA12A4"/>
    <w:rsid w:val="00DA1688"/>
    <w:rsid w:val="00DA195D"/>
    <w:rsid w:val="00DA1989"/>
    <w:rsid w:val="00DA24D9"/>
    <w:rsid w:val="00DA277C"/>
    <w:rsid w:val="00DA344A"/>
    <w:rsid w:val="00DA409F"/>
    <w:rsid w:val="00DA45A0"/>
    <w:rsid w:val="00DA568A"/>
    <w:rsid w:val="00DA5AD3"/>
    <w:rsid w:val="00DA5D84"/>
    <w:rsid w:val="00DA5F63"/>
    <w:rsid w:val="00DA68C5"/>
    <w:rsid w:val="00DA6C7A"/>
    <w:rsid w:val="00DB112E"/>
    <w:rsid w:val="00DB1EFA"/>
    <w:rsid w:val="00DB2A51"/>
    <w:rsid w:val="00DB33FA"/>
    <w:rsid w:val="00DB37F3"/>
    <w:rsid w:val="00DB3ACD"/>
    <w:rsid w:val="00DB5475"/>
    <w:rsid w:val="00DB6D10"/>
    <w:rsid w:val="00DB712E"/>
    <w:rsid w:val="00DB7E7C"/>
    <w:rsid w:val="00DC09EB"/>
    <w:rsid w:val="00DC17FA"/>
    <w:rsid w:val="00DC3014"/>
    <w:rsid w:val="00DC3F71"/>
    <w:rsid w:val="00DC4001"/>
    <w:rsid w:val="00DC4915"/>
    <w:rsid w:val="00DC52E6"/>
    <w:rsid w:val="00DC549C"/>
    <w:rsid w:val="00DC567C"/>
    <w:rsid w:val="00DC66A6"/>
    <w:rsid w:val="00DC7212"/>
    <w:rsid w:val="00DD016A"/>
    <w:rsid w:val="00DD10CA"/>
    <w:rsid w:val="00DD1E67"/>
    <w:rsid w:val="00DD23D1"/>
    <w:rsid w:val="00DD2E1A"/>
    <w:rsid w:val="00DD31B0"/>
    <w:rsid w:val="00DD354F"/>
    <w:rsid w:val="00DD4180"/>
    <w:rsid w:val="00DD52D8"/>
    <w:rsid w:val="00DD5952"/>
    <w:rsid w:val="00DD5E4D"/>
    <w:rsid w:val="00DD6165"/>
    <w:rsid w:val="00DD6AD0"/>
    <w:rsid w:val="00DD7D19"/>
    <w:rsid w:val="00DE038B"/>
    <w:rsid w:val="00DE0EC4"/>
    <w:rsid w:val="00DE3A92"/>
    <w:rsid w:val="00DE5852"/>
    <w:rsid w:val="00DE6830"/>
    <w:rsid w:val="00DE69B4"/>
    <w:rsid w:val="00DE76E6"/>
    <w:rsid w:val="00DF0D91"/>
    <w:rsid w:val="00DF1629"/>
    <w:rsid w:val="00DF195B"/>
    <w:rsid w:val="00DF196C"/>
    <w:rsid w:val="00DF2497"/>
    <w:rsid w:val="00DF2ACB"/>
    <w:rsid w:val="00DF46B6"/>
    <w:rsid w:val="00DF4B87"/>
    <w:rsid w:val="00DF51ED"/>
    <w:rsid w:val="00DF5FB3"/>
    <w:rsid w:val="00DF64E6"/>
    <w:rsid w:val="00DF7A26"/>
    <w:rsid w:val="00E0098F"/>
    <w:rsid w:val="00E00B86"/>
    <w:rsid w:val="00E0182C"/>
    <w:rsid w:val="00E0226F"/>
    <w:rsid w:val="00E02771"/>
    <w:rsid w:val="00E02858"/>
    <w:rsid w:val="00E02898"/>
    <w:rsid w:val="00E02C56"/>
    <w:rsid w:val="00E02FED"/>
    <w:rsid w:val="00E041C1"/>
    <w:rsid w:val="00E0442E"/>
    <w:rsid w:val="00E04941"/>
    <w:rsid w:val="00E05476"/>
    <w:rsid w:val="00E05ED2"/>
    <w:rsid w:val="00E06017"/>
    <w:rsid w:val="00E06E42"/>
    <w:rsid w:val="00E0739D"/>
    <w:rsid w:val="00E077FE"/>
    <w:rsid w:val="00E07945"/>
    <w:rsid w:val="00E10C29"/>
    <w:rsid w:val="00E10D9C"/>
    <w:rsid w:val="00E10DD7"/>
    <w:rsid w:val="00E125C7"/>
    <w:rsid w:val="00E13BB1"/>
    <w:rsid w:val="00E148E7"/>
    <w:rsid w:val="00E1561A"/>
    <w:rsid w:val="00E15E81"/>
    <w:rsid w:val="00E15FBE"/>
    <w:rsid w:val="00E1666D"/>
    <w:rsid w:val="00E16672"/>
    <w:rsid w:val="00E179B6"/>
    <w:rsid w:val="00E2087D"/>
    <w:rsid w:val="00E21514"/>
    <w:rsid w:val="00E216BD"/>
    <w:rsid w:val="00E219A7"/>
    <w:rsid w:val="00E221EB"/>
    <w:rsid w:val="00E23B67"/>
    <w:rsid w:val="00E24799"/>
    <w:rsid w:val="00E25D46"/>
    <w:rsid w:val="00E270C5"/>
    <w:rsid w:val="00E273F3"/>
    <w:rsid w:val="00E3005C"/>
    <w:rsid w:val="00E31EBD"/>
    <w:rsid w:val="00E3220F"/>
    <w:rsid w:val="00E3268B"/>
    <w:rsid w:val="00E33354"/>
    <w:rsid w:val="00E33EB6"/>
    <w:rsid w:val="00E34C5D"/>
    <w:rsid w:val="00E34D45"/>
    <w:rsid w:val="00E353D4"/>
    <w:rsid w:val="00E37209"/>
    <w:rsid w:val="00E40842"/>
    <w:rsid w:val="00E40C00"/>
    <w:rsid w:val="00E42257"/>
    <w:rsid w:val="00E44029"/>
    <w:rsid w:val="00E4473B"/>
    <w:rsid w:val="00E4473C"/>
    <w:rsid w:val="00E44B03"/>
    <w:rsid w:val="00E46821"/>
    <w:rsid w:val="00E47BF6"/>
    <w:rsid w:val="00E47F06"/>
    <w:rsid w:val="00E50F7D"/>
    <w:rsid w:val="00E5188D"/>
    <w:rsid w:val="00E53143"/>
    <w:rsid w:val="00E551A6"/>
    <w:rsid w:val="00E5524B"/>
    <w:rsid w:val="00E557D6"/>
    <w:rsid w:val="00E55A32"/>
    <w:rsid w:val="00E5614E"/>
    <w:rsid w:val="00E5679C"/>
    <w:rsid w:val="00E57A9E"/>
    <w:rsid w:val="00E60CDE"/>
    <w:rsid w:val="00E60DF5"/>
    <w:rsid w:val="00E613CB"/>
    <w:rsid w:val="00E6173A"/>
    <w:rsid w:val="00E6241C"/>
    <w:rsid w:val="00E63589"/>
    <w:rsid w:val="00E65088"/>
    <w:rsid w:val="00E662E5"/>
    <w:rsid w:val="00E7007E"/>
    <w:rsid w:val="00E7057E"/>
    <w:rsid w:val="00E71662"/>
    <w:rsid w:val="00E71A72"/>
    <w:rsid w:val="00E72FD5"/>
    <w:rsid w:val="00E73209"/>
    <w:rsid w:val="00E732AC"/>
    <w:rsid w:val="00E738F0"/>
    <w:rsid w:val="00E73E8A"/>
    <w:rsid w:val="00E7526D"/>
    <w:rsid w:val="00E76A1C"/>
    <w:rsid w:val="00E76ECF"/>
    <w:rsid w:val="00E8019A"/>
    <w:rsid w:val="00E806ED"/>
    <w:rsid w:val="00E8175F"/>
    <w:rsid w:val="00E819B9"/>
    <w:rsid w:val="00E81B62"/>
    <w:rsid w:val="00E81CFE"/>
    <w:rsid w:val="00E82002"/>
    <w:rsid w:val="00E83A70"/>
    <w:rsid w:val="00E83CCF"/>
    <w:rsid w:val="00E8436E"/>
    <w:rsid w:val="00E850CB"/>
    <w:rsid w:val="00E86ADA"/>
    <w:rsid w:val="00E86E1A"/>
    <w:rsid w:val="00E87D5A"/>
    <w:rsid w:val="00E905F4"/>
    <w:rsid w:val="00E91CE3"/>
    <w:rsid w:val="00E929B9"/>
    <w:rsid w:val="00E92E7F"/>
    <w:rsid w:val="00E936FF"/>
    <w:rsid w:val="00E9398C"/>
    <w:rsid w:val="00E94A41"/>
    <w:rsid w:val="00E9513A"/>
    <w:rsid w:val="00E95B7A"/>
    <w:rsid w:val="00EA0CED"/>
    <w:rsid w:val="00EA13CA"/>
    <w:rsid w:val="00EA167C"/>
    <w:rsid w:val="00EA18A1"/>
    <w:rsid w:val="00EA1DA5"/>
    <w:rsid w:val="00EA231E"/>
    <w:rsid w:val="00EA6D2A"/>
    <w:rsid w:val="00EA76FE"/>
    <w:rsid w:val="00EA7990"/>
    <w:rsid w:val="00EB157F"/>
    <w:rsid w:val="00EB1AF0"/>
    <w:rsid w:val="00EB2447"/>
    <w:rsid w:val="00EB2452"/>
    <w:rsid w:val="00EB2946"/>
    <w:rsid w:val="00EB2F91"/>
    <w:rsid w:val="00EB31AF"/>
    <w:rsid w:val="00EB4159"/>
    <w:rsid w:val="00EB425B"/>
    <w:rsid w:val="00EB45AE"/>
    <w:rsid w:val="00EB46B4"/>
    <w:rsid w:val="00EB6470"/>
    <w:rsid w:val="00EB6A7C"/>
    <w:rsid w:val="00EB6C0A"/>
    <w:rsid w:val="00EB7CC8"/>
    <w:rsid w:val="00EC00E4"/>
    <w:rsid w:val="00EC027B"/>
    <w:rsid w:val="00EC1474"/>
    <w:rsid w:val="00EC175F"/>
    <w:rsid w:val="00EC1E3A"/>
    <w:rsid w:val="00EC21FF"/>
    <w:rsid w:val="00EC25EC"/>
    <w:rsid w:val="00EC2AF8"/>
    <w:rsid w:val="00EC3045"/>
    <w:rsid w:val="00EC4624"/>
    <w:rsid w:val="00EC5585"/>
    <w:rsid w:val="00EC7355"/>
    <w:rsid w:val="00ED1B1C"/>
    <w:rsid w:val="00ED24FD"/>
    <w:rsid w:val="00ED25CB"/>
    <w:rsid w:val="00ED2706"/>
    <w:rsid w:val="00ED28E5"/>
    <w:rsid w:val="00ED2916"/>
    <w:rsid w:val="00ED2AF5"/>
    <w:rsid w:val="00ED3715"/>
    <w:rsid w:val="00ED44C7"/>
    <w:rsid w:val="00ED59B0"/>
    <w:rsid w:val="00ED5A07"/>
    <w:rsid w:val="00ED62A3"/>
    <w:rsid w:val="00ED71E6"/>
    <w:rsid w:val="00ED7448"/>
    <w:rsid w:val="00ED76C6"/>
    <w:rsid w:val="00ED76F3"/>
    <w:rsid w:val="00ED7806"/>
    <w:rsid w:val="00ED7AD5"/>
    <w:rsid w:val="00EE03B7"/>
    <w:rsid w:val="00EE1E80"/>
    <w:rsid w:val="00EE236B"/>
    <w:rsid w:val="00EE282F"/>
    <w:rsid w:val="00EE308F"/>
    <w:rsid w:val="00EE3418"/>
    <w:rsid w:val="00EE3F95"/>
    <w:rsid w:val="00EE4198"/>
    <w:rsid w:val="00EE4E32"/>
    <w:rsid w:val="00EE5346"/>
    <w:rsid w:val="00EE62EF"/>
    <w:rsid w:val="00EE64AE"/>
    <w:rsid w:val="00EE6982"/>
    <w:rsid w:val="00EE69A5"/>
    <w:rsid w:val="00EE6F4E"/>
    <w:rsid w:val="00EE7715"/>
    <w:rsid w:val="00EE7C6F"/>
    <w:rsid w:val="00EE7CA4"/>
    <w:rsid w:val="00EF0659"/>
    <w:rsid w:val="00EF0690"/>
    <w:rsid w:val="00EF06A1"/>
    <w:rsid w:val="00EF1581"/>
    <w:rsid w:val="00EF17BD"/>
    <w:rsid w:val="00EF1DEA"/>
    <w:rsid w:val="00EF1E40"/>
    <w:rsid w:val="00EF1EC8"/>
    <w:rsid w:val="00EF26D6"/>
    <w:rsid w:val="00EF29D7"/>
    <w:rsid w:val="00EF47AB"/>
    <w:rsid w:val="00EF4D00"/>
    <w:rsid w:val="00EF63DE"/>
    <w:rsid w:val="00EF6AFB"/>
    <w:rsid w:val="00EF6F0F"/>
    <w:rsid w:val="00EF6FBE"/>
    <w:rsid w:val="00F00342"/>
    <w:rsid w:val="00F020E1"/>
    <w:rsid w:val="00F02962"/>
    <w:rsid w:val="00F02B81"/>
    <w:rsid w:val="00F03229"/>
    <w:rsid w:val="00F0331F"/>
    <w:rsid w:val="00F03694"/>
    <w:rsid w:val="00F06155"/>
    <w:rsid w:val="00F06A90"/>
    <w:rsid w:val="00F07076"/>
    <w:rsid w:val="00F0709D"/>
    <w:rsid w:val="00F07872"/>
    <w:rsid w:val="00F109F8"/>
    <w:rsid w:val="00F12A46"/>
    <w:rsid w:val="00F12A48"/>
    <w:rsid w:val="00F131C5"/>
    <w:rsid w:val="00F1381B"/>
    <w:rsid w:val="00F13ACC"/>
    <w:rsid w:val="00F141C4"/>
    <w:rsid w:val="00F14C46"/>
    <w:rsid w:val="00F14DE4"/>
    <w:rsid w:val="00F15F7D"/>
    <w:rsid w:val="00F16A8F"/>
    <w:rsid w:val="00F16C54"/>
    <w:rsid w:val="00F16D26"/>
    <w:rsid w:val="00F175B9"/>
    <w:rsid w:val="00F17C32"/>
    <w:rsid w:val="00F20BE2"/>
    <w:rsid w:val="00F20D0A"/>
    <w:rsid w:val="00F21B12"/>
    <w:rsid w:val="00F2204D"/>
    <w:rsid w:val="00F240C3"/>
    <w:rsid w:val="00F24F59"/>
    <w:rsid w:val="00F24F95"/>
    <w:rsid w:val="00F25C9C"/>
    <w:rsid w:val="00F2712C"/>
    <w:rsid w:val="00F31594"/>
    <w:rsid w:val="00F337D6"/>
    <w:rsid w:val="00F33A2A"/>
    <w:rsid w:val="00F34B6A"/>
    <w:rsid w:val="00F3525C"/>
    <w:rsid w:val="00F35323"/>
    <w:rsid w:val="00F368D6"/>
    <w:rsid w:val="00F36B6F"/>
    <w:rsid w:val="00F36D6B"/>
    <w:rsid w:val="00F375B5"/>
    <w:rsid w:val="00F402BD"/>
    <w:rsid w:val="00F4068A"/>
    <w:rsid w:val="00F409E1"/>
    <w:rsid w:val="00F40B46"/>
    <w:rsid w:val="00F40FD9"/>
    <w:rsid w:val="00F42148"/>
    <w:rsid w:val="00F4273B"/>
    <w:rsid w:val="00F42E31"/>
    <w:rsid w:val="00F43DC7"/>
    <w:rsid w:val="00F446EA"/>
    <w:rsid w:val="00F447D3"/>
    <w:rsid w:val="00F44C44"/>
    <w:rsid w:val="00F459BC"/>
    <w:rsid w:val="00F45EAB"/>
    <w:rsid w:val="00F4633D"/>
    <w:rsid w:val="00F50D82"/>
    <w:rsid w:val="00F50E92"/>
    <w:rsid w:val="00F514A8"/>
    <w:rsid w:val="00F51865"/>
    <w:rsid w:val="00F52947"/>
    <w:rsid w:val="00F530FD"/>
    <w:rsid w:val="00F53184"/>
    <w:rsid w:val="00F532A0"/>
    <w:rsid w:val="00F5366D"/>
    <w:rsid w:val="00F544D2"/>
    <w:rsid w:val="00F5536E"/>
    <w:rsid w:val="00F55AAC"/>
    <w:rsid w:val="00F601A4"/>
    <w:rsid w:val="00F611CC"/>
    <w:rsid w:val="00F646C3"/>
    <w:rsid w:val="00F6476D"/>
    <w:rsid w:val="00F6489B"/>
    <w:rsid w:val="00F66489"/>
    <w:rsid w:val="00F667E1"/>
    <w:rsid w:val="00F67086"/>
    <w:rsid w:val="00F67115"/>
    <w:rsid w:val="00F672E7"/>
    <w:rsid w:val="00F7228A"/>
    <w:rsid w:val="00F749AC"/>
    <w:rsid w:val="00F74E10"/>
    <w:rsid w:val="00F758DD"/>
    <w:rsid w:val="00F75948"/>
    <w:rsid w:val="00F75F8D"/>
    <w:rsid w:val="00F76039"/>
    <w:rsid w:val="00F76FE5"/>
    <w:rsid w:val="00F77570"/>
    <w:rsid w:val="00F77A08"/>
    <w:rsid w:val="00F81A21"/>
    <w:rsid w:val="00F82617"/>
    <w:rsid w:val="00F82975"/>
    <w:rsid w:val="00F840C4"/>
    <w:rsid w:val="00F84C5A"/>
    <w:rsid w:val="00F8542C"/>
    <w:rsid w:val="00F854D0"/>
    <w:rsid w:val="00F85790"/>
    <w:rsid w:val="00F86015"/>
    <w:rsid w:val="00F861A4"/>
    <w:rsid w:val="00F90513"/>
    <w:rsid w:val="00F92DC8"/>
    <w:rsid w:val="00F9375D"/>
    <w:rsid w:val="00F944EC"/>
    <w:rsid w:val="00F94ECE"/>
    <w:rsid w:val="00F950AF"/>
    <w:rsid w:val="00F95842"/>
    <w:rsid w:val="00F95995"/>
    <w:rsid w:val="00F95A67"/>
    <w:rsid w:val="00F96692"/>
    <w:rsid w:val="00F97DC3"/>
    <w:rsid w:val="00FA01A2"/>
    <w:rsid w:val="00FA072F"/>
    <w:rsid w:val="00FA15E9"/>
    <w:rsid w:val="00FA1CBC"/>
    <w:rsid w:val="00FA31D2"/>
    <w:rsid w:val="00FA31DD"/>
    <w:rsid w:val="00FA34F9"/>
    <w:rsid w:val="00FA36AF"/>
    <w:rsid w:val="00FA38CB"/>
    <w:rsid w:val="00FA4308"/>
    <w:rsid w:val="00FA4D74"/>
    <w:rsid w:val="00FA6C15"/>
    <w:rsid w:val="00FA713A"/>
    <w:rsid w:val="00FA7967"/>
    <w:rsid w:val="00FB00A7"/>
    <w:rsid w:val="00FB1AA4"/>
    <w:rsid w:val="00FB2A05"/>
    <w:rsid w:val="00FB3624"/>
    <w:rsid w:val="00FB3FFA"/>
    <w:rsid w:val="00FB4022"/>
    <w:rsid w:val="00FB4091"/>
    <w:rsid w:val="00FB40BF"/>
    <w:rsid w:val="00FB4800"/>
    <w:rsid w:val="00FB4A92"/>
    <w:rsid w:val="00FB4C58"/>
    <w:rsid w:val="00FB6907"/>
    <w:rsid w:val="00FB72C8"/>
    <w:rsid w:val="00FB7819"/>
    <w:rsid w:val="00FB7D17"/>
    <w:rsid w:val="00FB7EC4"/>
    <w:rsid w:val="00FC007B"/>
    <w:rsid w:val="00FC1172"/>
    <w:rsid w:val="00FC254A"/>
    <w:rsid w:val="00FC4016"/>
    <w:rsid w:val="00FC4F95"/>
    <w:rsid w:val="00FC6531"/>
    <w:rsid w:val="00FC7ABD"/>
    <w:rsid w:val="00FD046E"/>
    <w:rsid w:val="00FD358C"/>
    <w:rsid w:val="00FD463A"/>
    <w:rsid w:val="00FD4E84"/>
    <w:rsid w:val="00FD552C"/>
    <w:rsid w:val="00FD5998"/>
    <w:rsid w:val="00FD5DCE"/>
    <w:rsid w:val="00FD79C2"/>
    <w:rsid w:val="00FD7EFE"/>
    <w:rsid w:val="00FE0E54"/>
    <w:rsid w:val="00FE11F2"/>
    <w:rsid w:val="00FE16AE"/>
    <w:rsid w:val="00FE23A7"/>
    <w:rsid w:val="00FE23BC"/>
    <w:rsid w:val="00FE2544"/>
    <w:rsid w:val="00FE288E"/>
    <w:rsid w:val="00FE2EBB"/>
    <w:rsid w:val="00FE329A"/>
    <w:rsid w:val="00FE4412"/>
    <w:rsid w:val="00FE560C"/>
    <w:rsid w:val="00FE6399"/>
    <w:rsid w:val="00FE739F"/>
    <w:rsid w:val="00FF01E2"/>
    <w:rsid w:val="00FF02BD"/>
    <w:rsid w:val="00FF0535"/>
    <w:rsid w:val="00FF108E"/>
    <w:rsid w:val="00FF1C12"/>
    <w:rsid w:val="00FF3362"/>
    <w:rsid w:val="00FF34F4"/>
    <w:rsid w:val="00FF37DA"/>
    <w:rsid w:val="00FF3DE5"/>
    <w:rsid w:val="00FF4F87"/>
    <w:rsid w:val="00FF6DAF"/>
    <w:rsid w:val="00FF7347"/>
    <w:rsid w:val="00FF7D31"/>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735DCC6"/>
  <w15:docId w15:val="{91170811-F3FC-46B4-9678-4D8E0B35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7BE6"/>
    <w:rPr>
      <w:sz w:val="24"/>
      <w:szCs w:val="24"/>
    </w:rPr>
  </w:style>
  <w:style w:type="paragraph" w:styleId="Heading2">
    <w:name w:val="heading 2"/>
    <w:basedOn w:val="Normal"/>
    <w:link w:val="Heading2Char"/>
    <w:uiPriority w:val="9"/>
    <w:qFormat/>
    <w:rsid w:val="009B1A6B"/>
    <w:pPr>
      <w:spacing w:before="200" w:after="100"/>
      <w:jc w:val="center"/>
      <w:outlineLvl w:val="1"/>
    </w:pPr>
    <w:rPr>
      <w:b/>
      <w:bCs/>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957BE6"/>
    <w:rPr>
      <w:rFonts w:ascii="Arial" w:hAnsi="Arial" w:cs="Arial"/>
      <w:color w:val="auto"/>
      <w:sz w:val="20"/>
      <w:szCs w:val="20"/>
    </w:rPr>
  </w:style>
  <w:style w:type="paragraph" w:styleId="Header">
    <w:name w:val="header"/>
    <w:basedOn w:val="Normal"/>
    <w:link w:val="HeaderChar"/>
    <w:uiPriority w:val="99"/>
    <w:rsid w:val="002D1DC1"/>
    <w:pPr>
      <w:tabs>
        <w:tab w:val="center" w:pos="4680"/>
        <w:tab w:val="right" w:pos="9360"/>
      </w:tabs>
    </w:pPr>
  </w:style>
  <w:style w:type="character" w:customStyle="1" w:styleId="HeaderChar">
    <w:name w:val="Header Char"/>
    <w:basedOn w:val="DefaultParagraphFont"/>
    <w:link w:val="Header"/>
    <w:uiPriority w:val="99"/>
    <w:rsid w:val="002D1DC1"/>
    <w:rPr>
      <w:sz w:val="24"/>
      <w:szCs w:val="24"/>
    </w:rPr>
  </w:style>
  <w:style w:type="paragraph" w:styleId="Footer">
    <w:name w:val="footer"/>
    <w:basedOn w:val="Normal"/>
    <w:link w:val="FooterChar"/>
    <w:uiPriority w:val="99"/>
    <w:rsid w:val="002D1DC1"/>
    <w:pPr>
      <w:tabs>
        <w:tab w:val="center" w:pos="4680"/>
        <w:tab w:val="right" w:pos="9360"/>
      </w:tabs>
    </w:pPr>
  </w:style>
  <w:style w:type="character" w:customStyle="1" w:styleId="FooterChar">
    <w:name w:val="Footer Char"/>
    <w:basedOn w:val="DefaultParagraphFont"/>
    <w:link w:val="Footer"/>
    <w:uiPriority w:val="99"/>
    <w:rsid w:val="002D1DC1"/>
    <w:rPr>
      <w:sz w:val="24"/>
      <w:szCs w:val="24"/>
    </w:rPr>
  </w:style>
  <w:style w:type="paragraph" w:styleId="BalloonText">
    <w:name w:val="Balloon Text"/>
    <w:basedOn w:val="Normal"/>
    <w:link w:val="BalloonTextChar"/>
    <w:rsid w:val="002D1DC1"/>
    <w:rPr>
      <w:rFonts w:ascii="Tahoma" w:hAnsi="Tahoma" w:cs="Tahoma"/>
      <w:sz w:val="16"/>
      <w:szCs w:val="16"/>
    </w:rPr>
  </w:style>
  <w:style w:type="character" w:customStyle="1" w:styleId="BalloonTextChar">
    <w:name w:val="Balloon Text Char"/>
    <w:basedOn w:val="DefaultParagraphFont"/>
    <w:link w:val="BalloonText"/>
    <w:rsid w:val="002D1DC1"/>
    <w:rPr>
      <w:rFonts w:ascii="Tahoma" w:hAnsi="Tahoma" w:cs="Tahoma"/>
      <w:sz w:val="16"/>
      <w:szCs w:val="16"/>
    </w:rPr>
  </w:style>
  <w:style w:type="character" w:styleId="Hyperlink">
    <w:name w:val="Hyperlink"/>
    <w:basedOn w:val="DefaultParagraphFont"/>
    <w:rsid w:val="004D5CBA"/>
    <w:rPr>
      <w:color w:val="0000FF" w:themeColor="hyperlink"/>
      <w:u w:val="single"/>
    </w:rPr>
  </w:style>
  <w:style w:type="character" w:customStyle="1" w:styleId="Heading2Char">
    <w:name w:val="Heading 2 Char"/>
    <w:basedOn w:val="DefaultParagraphFont"/>
    <w:link w:val="Heading2"/>
    <w:uiPriority w:val="9"/>
    <w:rsid w:val="009B1A6B"/>
    <w:rPr>
      <w:b/>
      <w:bCs/>
      <w:sz w:val="13"/>
      <w:szCs w:val="13"/>
    </w:rPr>
  </w:style>
  <w:style w:type="paragraph" w:customStyle="1" w:styleId="Default">
    <w:name w:val="Default"/>
    <w:rsid w:val="009B576C"/>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815B44"/>
    <w:rPr>
      <w:b/>
      <w:bCs/>
    </w:rPr>
  </w:style>
  <w:style w:type="paragraph" w:styleId="ListParagraph">
    <w:name w:val="List Paragraph"/>
    <w:basedOn w:val="Normal"/>
    <w:uiPriority w:val="34"/>
    <w:qFormat/>
    <w:rsid w:val="00FB72C8"/>
    <w:pPr>
      <w:ind w:left="720"/>
      <w:contextualSpacing/>
    </w:pPr>
  </w:style>
  <w:style w:type="character" w:styleId="UnresolvedMention">
    <w:name w:val="Unresolved Mention"/>
    <w:basedOn w:val="DefaultParagraphFont"/>
    <w:uiPriority w:val="99"/>
    <w:semiHidden/>
    <w:unhideWhenUsed/>
    <w:rsid w:val="00E179B6"/>
    <w:rPr>
      <w:color w:val="605E5C"/>
      <w:shd w:val="clear" w:color="auto" w:fill="E1DFDD"/>
    </w:rPr>
  </w:style>
  <w:style w:type="paragraph" w:styleId="NoSpacing">
    <w:name w:val="No Spacing"/>
    <w:uiPriority w:val="1"/>
    <w:qFormat/>
    <w:rsid w:val="001E17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3702">
      <w:bodyDiv w:val="1"/>
      <w:marLeft w:val="0"/>
      <w:marRight w:val="0"/>
      <w:marTop w:val="0"/>
      <w:marBottom w:val="0"/>
      <w:divBdr>
        <w:top w:val="none" w:sz="0" w:space="0" w:color="auto"/>
        <w:left w:val="none" w:sz="0" w:space="0" w:color="auto"/>
        <w:bottom w:val="none" w:sz="0" w:space="0" w:color="auto"/>
        <w:right w:val="none" w:sz="0" w:space="0" w:color="auto"/>
      </w:divBdr>
    </w:div>
    <w:div w:id="185950795">
      <w:bodyDiv w:val="1"/>
      <w:marLeft w:val="0"/>
      <w:marRight w:val="0"/>
      <w:marTop w:val="19"/>
      <w:marBottom w:val="483"/>
      <w:divBdr>
        <w:top w:val="none" w:sz="0" w:space="0" w:color="auto"/>
        <w:left w:val="none" w:sz="0" w:space="0" w:color="auto"/>
        <w:bottom w:val="none" w:sz="0" w:space="0" w:color="auto"/>
        <w:right w:val="none" w:sz="0" w:space="0" w:color="auto"/>
      </w:divBdr>
      <w:divsChild>
        <w:div w:id="1380855998">
          <w:marLeft w:val="0"/>
          <w:marRight w:val="0"/>
          <w:marTop w:val="0"/>
          <w:marBottom w:val="0"/>
          <w:divBdr>
            <w:top w:val="none" w:sz="0" w:space="0" w:color="auto"/>
            <w:left w:val="none" w:sz="0" w:space="0" w:color="auto"/>
            <w:bottom w:val="none" w:sz="0" w:space="0" w:color="auto"/>
            <w:right w:val="none" w:sz="0" w:space="0" w:color="auto"/>
          </w:divBdr>
        </w:div>
      </w:divsChild>
    </w:div>
    <w:div w:id="619072387">
      <w:bodyDiv w:val="1"/>
      <w:marLeft w:val="0"/>
      <w:marRight w:val="0"/>
      <w:marTop w:val="0"/>
      <w:marBottom w:val="0"/>
      <w:divBdr>
        <w:top w:val="none" w:sz="0" w:space="0" w:color="auto"/>
        <w:left w:val="none" w:sz="0" w:space="0" w:color="auto"/>
        <w:bottom w:val="none" w:sz="0" w:space="0" w:color="auto"/>
        <w:right w:val="none" w:sz="0" w:space="0" w:color="auto"/>
      </w:divBdr>
    </w:div>
    <w:div w:id="925772949">
      <w:bodyDiv w:val="1"/>
      <w:marLeft w:val="0"/>
      <w:marRight w:val="0"/>
      <w:marTop w:val="0"/>
      <w:marBottom w:val="0"/>
      <w:divBdr>
        <w:top w:val="none" w:sz="0" w:space="0" w:color="auto"/>
        <w:left w:val="none" w:sz="0" w:space="0" w:color="auto"/>
        <w:bottom w:val="none" w:sz="0" w:space="0" w:color="auto"/>
        <w:right w:val="none" w:sz="0" w:space="0" w:color="auto"/>
      </w:divBdr>
    </w:div>
    <w:div w:id="1301113389">
      <w:bodyDiv w:val="1"/>
      <w:marLeft w:val="0"/>
      <w:marRight w:val="0"/>
      <w:marTop w:val="0"/>
      <w:marBottom w:val="0"/>
      <w:divBdr>
        <w:top w:val="none" w:sz="0" w:space="0" w:color="auto"/>
        <w:left w:val="none" w:sz="0" w:space="0" w:color="auto"/>
        <w:bottom w:val="none" w:sz="0" w:space="0" w:color="auto"/>
        <w:right w:val="none" w:sz="0" w:space="0" w:color="auto"/>
      </w:divBdr>
    </w:div>
    <w:div w:id="1412584945">
      <w:bodyDiv w:val="1"/>
      <w:marLeft w:val="0"/>
      <w:marRight w:val="0"/>
      <w:marTop w:val="0"/>
      <w:marBottom w:val="0"/>
      <w:divBdr>
        <w:top w:val="none" w:sz="0" w:space="0" w:color="auto"/>
        <w:left w:val="none" w:sz="0" w:space="0" w:color="auto"/>
        <w:bottom w:val="none" w:sz="0" w:space="0" w:color="auto"/>
        <w:right w:val="none" w:sz="0" w:space="0" w:color="auto"/>
      </w:divBdr>
    </w:div>
    <w:div w:id="1415273316">
      <w:bodyDiv w:val="1"/>
      <w:marLeft w:val="0"/>
      <w:marRight w:val="0"/>
      <w:marTop w:val="0"/>
      <w:marBottom w:val="0"/>
      <w:divBdr>
        <w:top w:val="none" w:sz="0" w:space="0" w:color="auto"/>
        <w:left w:val="none" w:sz="0" w:space="0" w:color="auto"/>
        <w:bottom w:val="none" w:sz="0" w:space="0" w:color="auto"/>
        <w:right w:val="none" w:sz="0" w:space="0" w:color="auto"/>
      </w:divBdr>
    </w:div>
    <w:div w:id="1805999212">
      <w:bodyDiv w:val="1"/>
      <w:marLeft w:val="0"/>
      <w:marRight w:val="0"/>
      <w:marTop w:val="0"/>
      <w:marBottom w:val="0"/>
      <w:divBdr>
        <w:top w:val="none" w:sz="0" w:space="0" w:color="auto"/>
        <w:left w:val="none" w:sz="0" w:space="0" w:color="auto"/>
        <w:bottom w:val="none" w:sz="0" w:space="0" w:color="auto"/>
        <w:right w:val="none" w:sz="0" w:space="0" w:color="auto"/>
      </w:divBdr>
    </w:div>
    <w:div w:id="1892305523">
      <w:bodyDiv w:val="1"/>
      <w:marLeft w:val="0"/>
      <w:marRight w:val="0"/>
      <w:marTop w:val="0"/>
      <w:marBottom w:val="0"/>
      <w:divBdr>
        <w:top w:val="none" w:sz="0" w:space="0" w:color="auto"/>
        <w:left w:val="none" w:sz="0" w:space="0" w:color="auto"/>
        <w:bottom w:val="none" w:sz="0" w:space="0" w:color="auto"/>
        <w:right w:val="none" w:sz="0" w:space="0" w:color="auto"/>
      </w:divBdr>
    </w:div>
    <w:div w:id="204960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4</Pages>
  <Words>951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RHSOC Meeting Agenda Template</vt:lpstr>
    </vt:vector>
  </TitlesOfParts>
  <Company>DPS</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RHSOC Meeting Agenda Template</dc:title>
  <dc:subject/>
  <dc:creator>DATC</dc:creator>
  <cp:keywords/>
  <dc:description/>
  <cp:lastModifiedBy>Linda Buschman</cp:lastModifiedBy>
  <cp:revision>4</cp:revision>
  <cp:lastPrinted>2020-07-08T13:58:00Z</cp:lastPrinted>
  <dcterms:created xsi:type="dcterms:W3CDTF">2023-01-16T14:56:00Z</dcterms:created>
  <dcterms:modified xsi:type="dcterms:W3CDTF">2023-07-19T21:17:00Z</dcterms:modified>
</cp:coreProperties>
</file>